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34" w:rsidRDefault="00875434">
      <w:pPr>
        <w:spacing w:after="0" w:line="259" w:lineRule="auto"/>
        <w:ind w:left="-999" w:right="11041" w:firstLine="0"/>
        <w:jc w:val="left"/>
      </w:pPr>
    </w:p>
    <w:tbl>
      <w:tblPr>
        <w:tblStyle w:val="TableGrid"/>
        <w:tblW w:w="10944" w:type="dxa"/>
        <w:tblInd w:w="-514" w:type="dxa"/>
        <w:tblCellMar>
          <w:top w:w="684" w:type="dxa"/>
          <w:left w:w="514" w:type="dxa"/>
          <w:bottom w:w="0" w:type="dxa"/>
          <w:right w:w="384" w:type="dxa"/>
        </w:tblCellMar>
        <w:tblLook w:val="04A0" w:firstRow="1" w:lastRow="0" w:firstColumn="1" w:lastColumn="0" w:noHBand="0" w:noVBand="1"/>
      </w:tblPr>
      <w:tblGrid>
        <w:gridCol w:w="10944"/>
      </w:tblGrid>
      <w:tr w:rsidR="00875434">
        <w:trPr>
          <w:trHeight w:val="15874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23" w:line="259" w:lineRule="auto"/>
              <w:ind w:left="2968" w:right="0" w:firstLine="0"/>
              <w:jc w:val="center"/>
            </w:pPr>
            <w:r>
              <w:rPr>
                <w:b/>
                <w:sz w:val="22"/>
              </w:rPr>
              <w:lastRenderedPageBreak/>
              <w:t xml:space="preserve">Приложение </w:t>
            </w:r>
          </w:p>
          <w:p w:rsidR="00875434" w:rsidRDefault="00982A2D">
            <w:pPr>
              <w:spacing w:after="0" w:line="282" w:lineRule="auto"/>
              <w:ind w:left="5873" w:right="530" w:firstLine="0"/>
            </w:pPr>
            <w:r>
              <w:rPr>
                <w:b/>
                <w:sz w:val="22"/>
              </w:rPr>
              <w:t xml:space="preserve">к АООП образования обучающихся с умеренной, тяжелой и глубокой умственной отсталостью </w:t>
            </w:r>
          </w:p>
          <w:p w:rsidR="00875434" w:rsidRDefault="00982A2D">
            <w:pPr>
              <w:spacing w:after="0" w:line="282" w:lineRule="auto"/>
              <w:ind w:left="5873" w:right="450" w:firstLine="0"/>
            </w:pPr>
            <w:r>
              <w:rPr>
                <w:b/>
                <w:sz w:val="22"/>
              </w:rPr>
              <w:t xml:space="preserve">(интеллектуальными нарушениями), тяжёлыми и множественными нарушениями развития </w:t>
            </w:r>
          </w:p>
          <w:p w:rsidR="00875434" w:rsidRDefault="00982A2D">
            <w:pPr>
              <w:spacing w:after="0" w:line="259" w:lineRule="auto"/>
              <w:ind w:left="2859" w:right="0" w:firstLine="0"/>
              <w:jc w:val="center"/>
            </w:pPr>
            <w:r>
              <w:rPr>
                <w:b/>
                <w:sz w:val="22"/>
              </w:rPr>
              <w:t xml:space="preserve">(Вариант 2)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16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:rsidR="00875434" w:rsidRDefault="00875434">
            <w:pPr>
              <w:spacing w:after="0" w:line="259" w:lineRule="auto"/>
              <w:ind w:left="0" w:right="0" w:firstLine="0"/>
              <w:jc w:val="left"/>
            </w:pP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30"/>
              </w:rPr>
              <w:t xml:space="preserve"> </w:t>
            </w:r>
          </w:p>
          <w:p w:rsidR="00875434" w:rsidRDefault="00982A2D">
            <w:pPr>
              <w:spacing w:after="301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875434" w:rsidRDefault="00982A2D">
            <w:pPr>
              <w:spacing w:after="44" w:line="259" w:lineRule="auto"/>
              <w:ind w:left="0" w:right="2" w:firstLine="0"/>
              <w:jc w:val="center"/>
            </w:pPr>
            <w:r>
              <w:rPr>
                <w:b/>
                <w:sz w:val="48"/>
              </w:rPr>
              <w:t xml:space="preserve">Рабочая программа учебного предмета </w:t>
            </w:r>
          </w:p>
          <w:p w:rsidR="00875434" w:rsidRDefault="00982A2D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48"/>
              </w:rPr>
              <w:t xml:space="preserve">«Человек» </w:t>
            </w:r>
          </w:p>
          <w:p w:rsidR="00875434" w:rsidRDefault="00982A2D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40"/>
              </w:rPr>
              <w:t>6 класс</w:t>
            </w:r>
            <w:r>
              <w:rPr>
                <w:sz w:val="4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90" w:right="0" w:firstLine="0"/>
              <w:jc w:val="center"/>
            </w:pPr>
            <w:r>
              <w:rPr>
                <w:sz w:val="40"/>
              </w:rPr>
              <w:t xml:space="preserve">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right"/>
            </w:pPr>
            <w:r>
              <w:rPr>
                <w:sz w:val="44"/>
              </w:rPr>
              <w:t xml:space="preserve"> </w:t>
            </w:r>
          </w:p>
          <w:p w:rsidR="002F09C8" w:rsidRDefault="00982A2D" w:rsidP="002F09C8">
            <w:pPr>
              <w:spacing w:after="26" w:line="259" w:lineRule="auto"/>
              <w:ind w:left="0" w:right="117" w:firstLine="0"/>
              <w:jc w:val="right"/>
            </w:pPr>
            <w:r>
              <w:rPr>
                <w:sz w:val="28"/>
              </w:rPr>
              <w:t xml:space="preserve">Учитель: </w:t>
            </w:r>
            <w:r w:rsidR="002F09C8">
              <w:rPr>
                <w:sz w:val="28"/>
              </w:rPr>
              <w:t>Котова С.А</w:t>
            </w:r>
          </w:p>
          <w:p w:rsidR="00875434" w:rsidRDefault="00875434">
            <w:pPr>
              <w:spacing w:after="0" w:line="259" w:lineRule="auto"/>
              <w:ind w:left="0" w:right="118" w:firstLine="0"/>
              <w:jc w:val="right"/>
            </w:pPr>
          </w:p>
        </w:tc>
      </w:tr>
    </w:tbl>
    <w:p w:rsidR="00875434" w:rsidRDefault="00982A2D">
      <w:pPr>
        <w:spacing w:after="34" w:line="246" w:lineRule="auto"/>
        <w:ind w:left="134" w:firstLine="3366"/>
        <w:jc w:val="left"/>
      </w:pPr>
      <w:r>
        <w:rPr>
          <w:b/>
          <w:sz w:val="28"/>
        </w:rPr>
        <w:lastRenderedPageBreak/>
        <w:t xml:space="preserve">Пояснительная записка </w:t>
      </w:r>
      <w:r>
        <w:t xml:space="preserve">Рабочая программа учебного предмета «Человек» для обучающихся 6 класса  составлена </w:t>
      </w:r>
      <w:r>
        <w:tab/>
        <w:t xml:space="preserve">на </w:t>
      </w:r>
      <w:r>
        <w:tab/>
        <w:t xml:space="preserve">основе </w:t>
      </w:r>
      <w:r>
        <w:tab/>
        <w:t xml:space="preserve">федеральной </w:t>
      </w:r>
      <w:r>
        <w:tab/>
        <w:t xml:space="preserve">адаптированной </w:t>
      </w:r>
      <w:r>
        <w:tab/>
        <w:t xml:space="preserve">основной </w:t>
      </w:r>
      <w:r>
        <w:tab/>
        <w:t xml:space="preserve">общеобразовательной программы </w:t>
      </w:r>
      <w:r>
        <w:t>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</w:t>
      </w:r>
      <w:r>
        <w:t xml:space="preserve">я, планируемые результаты освоения образовательной программы, примерные условия образовательной деятельности. </w:t>
      </w:r>
    </w:p>
    <w:p w:rsidR="00875434" w:rsidRDefault="00982A2D">
      <w:pPr>
        <w:ind w:left="134" w:right="4" w:firstLine="706"/>
      </w:pPr>
      <w:r>
        <w:t xml:space="preserve">Нормативно-правовую базу   разработки   рабочей   программы   учебного   предмета «Человек» (6 класс) составляют: </w:t>
      </w:r>
    </w:p>
    <w:p w:rsidR="00875434" w:rsidRDefault="00982A2D">
      <w:pPr>
        <w:ind w:left="499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Федеральный закон «Об образо</w:t>
      </w:r>
      <w:r>
        <w:t xml:space="preserve">вании в Российской Федерации» N 273-ФЗ; </w:t>
      </w:r>
    </w:p>
    <w:p w:rsidR="00875434" w:rsidRDefault="00982A2D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РФ от 19.12.2014 год №1599); </w:t>
      </w:r>
    </w:p>
    <w:p w:rsidR="00875434" w:rsidRDefault="00982A2D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Приказ Министерства просвещения РФ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</w:p>
    <w:p w:rsidR="00875434" w:rsidRDefault="00982A2D">
      <w:pPr>
        <w:spacing w:after="0" w:line="284" w:lineRule="auto"/>
        <w:ind w:left="854" w:right="0" w:hanging="360"/>
        <w:jc w:val="left"/>
      </w:pPr>
      <w:r>
        <w:rPr>
          <w:sz w:val="23"/>
        </w:rPr>
        <w:t>−</w:t>
      </w:r>
      <w:r>
        <w:rPr>
          <w:rFonts w:ascii="Arial" w:eastAsia="Arial" w:hAnsi="Arial" w:cs="Arial"/>
          <w:sz w:val="23"/>
        </w:rPr>
        <w:t xml:space="preserve"> </w:t>
      </w:r>
      <w:r>
        <w:rPr>
          <w:sz w:val="23"/>
        </w:rPr>
        <w:t xml:space="preserve">Санитарные правила СП 2.4.3648-20 </w:t>
      </w:r>
      <w:r>
        <w:rPr>
          <w:sz w:val="23"/>
        </w:rPr>
        <w:t xml:space="preserve">«Санитарно-эпидемиологические требования к организациям воспитания и обучения, отдыха и оздоровления детей и молодежи»; </w:t>
      </w:r>
    </w:p>
    <w:p w:rsidR="00875434" w:rsidRDefault="00982A2D">
      <w:pPr>
        <w:tabs>
          <w:tab w:val="center" w:pos="972"/>
          <w:tab w:val="center" w:pos="2608"/>
          <w:tab w:val="center" w:pos="4169"/>
          <w:tab w:val="center" w:pos="4938"/>
          <w:tab w:val="center" w:pos="5841"/>
          <w:tab w:val="center" w:pos="6746"/>
          <w:tab w:val="center" w:pos="7292"/>
          <w:tab w:val="center" w:pos="7927"/>
          <w:tab w:val="center" w:pos="9026"/>
          <w:tab w:val="right" w:pos="1004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Закон </w:t>
      </w:r>
      <w:r>
        <w:tab/>
        <w:t xml:space="preserve">Калининградской </w:t>
      </w:r>
      <w:r>
        <w:tab/>
        <w:t xml:space="preserve">области </w:t>
      </w:r>
      <w:r>
        <w:tab/>
        <w:t xml:space="preserve">от </w:t>
      </w:r>
      <w:r>
        <w:tab/>
        <w:t xml:space="preserve">01.07.2013 </w:t>
      </w:r>
      <w:r>
        <w:tab/>
        <w:t xml:space="preserve">№ </w:t>
      </w:r>
      <w:r>
        <w:tab/>
        <w:t xml:space="preserve">241 </w:t>
      </w:r>
      <w:r>
        <w:tab/>
        <w:t xml:space="preserve">«Об </w:t>
      </w:r>
      <w:r>
        <w:tab/>
        <w:t xml:space="preserve">образовании </w:t>
      </w:r>
      <w:r>
        <w:tab/>
        <w:t xml:space="preserve">в </w:t>
      </w:r>
    </w:p>
    <w:p w:rsidR="00875434" w:rsidRDefault="00982A2D">
      <w:pPr>
        <w:ind w:left="860" w:right="4"/>
      </w:pPr>
      <w:r>
        <w:t>Калининградской области» (с изменениями на 28 сентября</w:t>
      </w:r>
      <w:r>
        <w:t xml:space="preserve"> 2020 года); </w:t>
      </w:r>
    </w:p>
    <w:p w:rsidR="00875434" w:rsidRDefault="00982A2D">
      <w:pPr>
        <w:ind w:left="854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Приказ Министерства просвещения РФ от 22 марта 2021 г.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</w:t>
      </w:r>
      <w:r>
        <w:t xml:space="preserve">го общего и среднего общего образования"; </w:t>
      </w:r>
    </w:p>
    <w:p w:rsidR="00875434" w:rsidRDefault="00982A2D">
      <w:pPr>
        <w:ind w:left="499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Устав </w:t>
      </w:r>
      <w:r w:rsidR="002F09C8">
        <w:t>МОУ СОШ №2</w:t>
      </w:r>
    </w:p>
    <w:p w:rsidR="002F09C8" w:rsidRDefault="00982A2D" w:rsidP="002F09C8">
      <w:pPr>
        <w:ind w:left="499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тяжёлым</w:t>
      </w:r>
      <w:r>
        <w:t xml:space="preserve">и и множественными нарушениями развития (Вариант 2) </w:t>
      </w:r>
      <w:r w:rsidR="002F09C8">
        <w:t>МОУ СОШ №2</w:t>
      </w:r>
    </w:p>
    <w:p w:rsidR="00875434" w:rsidRDefault="00875434">
      <w:pPr>
        <w:ind w:left="854" w:right="4" w:hanging="360"/>
      </w:pPr>
      <w:bookmarkStart w:id="0" w:name="_GoBack"/>
      <w:bookmarkEnd w:id="0"/>
    </w:p>
    <w:p w:rsidR="00875434" w:rsidRDefault="00982A2D">
      <w:pPr>
        <w:spacing w:after="27" w:line="259" w:lineRule="auto"/>
        <w:ind w:left="855" w:right="0" w:firstLine="0"/>
        <w:jc w:val="left"/>
      </w:pPr>
      <w:r>
        <w:t xml:space="preserve"> </w:t>
      </w:r>
    </w:p>
    <w:p w:rsidR="00875434" w:rsidRDefault="00982A2D">
      <w:pPr>
        <w:spacing w:after="26" w:line="259" w:lineRule="auto"/>
        <w:ind w:left="730" w:right="2909" w:hanging="10"/>
        <w:jc w:val="left"/>
      </w:pPr>
      <w:r>
        <w:rPr>
          <w:b/>
        </w:rPr>
        <w:t xml:space="preserve">Цель реализации рабочей программы: </w:t>
      </w:r>
    </w:p>
    <w:p w:rsidR="00875434" w:rsidRDefault="00982A2D">
      <w:pPr>
        <w:spacing w:after="26"/>
        <w:ind w:left="0" w:right="4" w:firstLine="720"/>
      </w:pPr>
      <w:r>
        <w:t>Формирование общей культуры, соответствующей общепринятым нравственным и социокультурным ценностям, основанной на развитии личности и не</w:t>
      </w:r>
      <w:r>
        <w:t xml:space="preserve">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  <w:r>
        <w:rPr>
          <w:b/>
        </w:rPr>
        <w:t xml:space="preserve">Задачи: </w:t>
      </w:r>
    </w:p>
    <w:p w:rsidR="00875434" w:rsidRDefault="00982A2D">
      <w:pPr>
        <w:numPr>
          <w:ilvl w:val="0"/>
          <w:numId w:val="1"/>
        </w:numPr>
        <w:ind w:right="4" w:hanging="365"/>
      </w:pPr>
      <w:r>
        <w:t>формировать учебное поведение: направленно</w:t>
      </w:r>
      <w:r>
        <w:t xml:space="preserve">сть взгляда на говорящего, умение выполнять инструкции педагога, использование по назначению учебных материалов; </w:t>
      </w:r>
    </w:p>
    <w:p w:rsidR="00875434" w:rsidRDefault="00982A2D">
      <w:pPr>
        <w:numPr>
          <w:ilvl w:val="0"/>
          <w:numId w:val="1"/>
        </w:numPr>
        <w:ind w:right="4" w:hanging="365"/>
      </w:pPr>
      <w:r>
        <w:t xml:space="preserve">формировать понятие о себе, принадлежность к определенному полу; </w:t>
      </w:r>
    </w:p>
    <w:p w:rsidR="00875434" w:rsidRDefault="00982A2D">
      <w:pPr>
        <w:numPr>
          <w:ilvl w:val="0"/>
          <w:numId w:val="1"/>
        </w:numPr>
        <w:ind w:right="4" w:hanging="365"/>
      </w:pPr>
      <w:r>
        <w:t xml:space="preserve">формировать понятие «семья»; </w:t>
      </w:r>
    </w:p>
    <w:p w:rsidR="00875434" w:rsidRDefault="00982A2D">
      <w:pPr>
        <w:numPr>
          <w:ilvl w:val="0"/>
          <w:numId w:val="1"/>
        </w:numPr>
        <w:ind w:right="4" w:hanging="365"/>
      </w:pPr>
      <w:r>
        <w:t xml:space="preserve">формировать гигиенические навыки; </w:t>
      </w:r>
    </w:p>
    <w:p w:rsidR="00875434" w:rsidRDefault="00982A2D">
      <w:pPr>
        <w:numPr>
          <w:ilvl w:val="0"/>
          <w:numId w:val="1"/>
        </w:numPr>
        <w:ind w:right="4" w:hanging="365"/>
      </w:pPr>
      <w:r>
        <w:t>формировать</w:t>
      </w:r>
      <w:r>
        <w:t xml:space="preserve"> навык самостоятельно одеваться, раздеваться, складывать одежду в шкаф. </w:t>
      </w:r>
    </w:p>
    <w:p w:rsidR="00875434" w:rsidRDefault="00982A2D">
      <w:pPr>
        <w:pStyle w:val="1"/>
        <w:spacing w:after="30"/>
        <w:ind w:left="2339" w:hanging="394"/>
        <w:jc w:val="left"/>
      </w:pPr>
      <w:r>
        <w:t xml:space="preserve">Общая характеристика учебного предмета «Человек» с учетом особенностей освоения обучающимися </w:t>
      </w:r>
    </w:p>
    <w:p w:rsidR="00875434" w:rsidRDefault="00982A2D">
      <w:pPr>
        <w:ind w:left="134" w:right="121" w:firstLine="706"/>
      </w:pPr>
      <w:r>
        <w:t>Учебный предмет «Человек» является специфическим для обучения умственно отсталых школьник</w:t>
      </w:r>
      <w:r>
        <w:t xml:space="preserve">ов. Приобщение ребенка к социальному миру начинается с развития представлений о </w:t>
      </w:r>
      <w:r>
        <w:lastRenderedPageBreak/>
        <w:t>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</w:t>
      </w:r>
      <w:r>
        <w:t>. Социальную природу «я» ребенок начинает понимать в процессе взаимодействия с другими людьми, и в первую очередь со своими родными и близкими. Содержание обучения в рамках предмета «Человек» включает формирование представлений о себе как «Я» и своем ближа</w:t>
      </w:r>
      <w:r>
        <w:t xml:space="preserve">йшем окружении и повышение уровня самостоятельности в процессе самообслуживания. </w:t>
      </w:r>
    </w:p>
    <w:p w:rsidR="00875434" w:rsidRDefault="00982A2D">
      <w:pPr>
        <w:spacing w:after="84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:rsidR="00875434" w:rsidRDefault="00982A2D">
      <w:pPr>
        <w:pStyle w:val="1"/>
        <w:ind w:left="10" w:right="18"/>
      </w:pPr>
      <w:r>
        <w:t xml:space="preserve">Описание места учебного предмета в Учебном плане </w:t>
      </w:r>
    </w:p>
    <w:p w:rsidR="00875434" w:rsidRDefault="00982A2D">
      <w:pPr>
        <w:spacing w:after="0" w:line="259" w:lineRule="auto"/>
        <w:ind w:left="233" w:right="242" w:hanging="10"/>
        <w:jc w:val="center"/>
      </w:pPr>
      <w:r>
        <w:t xml:space="preserve">Учебный предмет «Человек» входит в предметную область «Окружающий мир». </w:t>
      </w:r>
    </w:p>
    <w:p w:rsidR="00875434" w:rsidRDefault="00982A2D">
      <w:pPr>
        <w:ind w:left="134" w:right="4" w:firstLine="706"/>
      </w:pPr>
      <w:r>
        <w:t>Реализация рабочей программы учебного предмета «Ч</w:t>
      </w:r>
      <w:r>
        <w:t xml:space="preserve">еловек» 6 класса (7 год обучения) рассчитана на 34 часов, (34 учебные недели по 1 часу в неделю.). </w:t>
      </w:r>
    </w:p>
    <w:p w:rsidR="00875434" w:rsidRDefault="00982A2D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875434" w:rsidRDefault="00982A2D">
      <w:pPr>
        <w:pStyle w:val="1"/>
        <w:spacing w:after="30"/>
        <w:ind w:left="1046" w:right="0" w:firstLine="0"/>
        <w:jc w:val="left"/>
      </w:pPr>
      <w:r>
        <w:t xml:space="preserve">Личностные и предметные результаты освоения учебного предмета </w:t>
      </w:r>
    </w:p>
    <w:p w:rsidR="00875434" w:rsidRDefault="00982A2D">
      <w:pPr>
        <w:spacing w:after="26" w:line="259" w:lineRule="auto"/>
        <w:ind w:left="-15" w:right="2909" w:firstLine="4351"/>
        <w:jc w:val="left"/>
      </w:pPr>
      <w:r>
        <w:rPr>
          <w:b/>
          <w:sz w:val="28"/>
        </w:rPr>
        <w:t xml:space="preserve">«Человек» </w:t>
      </w:r>
      <w:r>
        <w:rPr>
          <w:b/>
        </w:rPr>
        <w:t>Личностные результаты</w:t>
      </w:r>
      <w:r>
        <w:t xml:space="preserve">: </w:t>
      </w:r>
    </w:p>
    <w:p w:rsidR="00875434" w:rsidRDefault="00982A2D">
      <w:pPr>
        <w:numPr>
          <w:ilvl w:val="0"/>
          <w:numId w:val="2"/>
        </w:numPr>
        <w:spacing w:after="26"/>
        <w:ind w:right="4" w:hanging="360"/>
      </w:pPr>
      <w:r>
        <w:t xml:space="preserve">основы персональной идентичности, осознание своей принадлежности к определенному полу, осознание себя как «я»;  </w:t>
      </w:r>
    </w:p>
    <w:p w:rsidR="00875434" w:rsidRDefault="00982A2D">
      <w:pPr>
        <w:numPr>
          <w:ilvl w:val="0"/>
          <w:numId w:val="2"/>
        </w:numPr>
        <w:ind w:right="4" w:hanging="360"/>
      </w:pPr>
      <w:r>
        <w:t xml:space="preserve">социально-эмоциональное участие в процессе общения и совместной деятельности;  </w:t>
      </w:r>
    </w:p>
    <w:p w:rsidR="00875434" w:rsidRDefault="00982A2D">
      <w:pPr>
        <w:numPr>
          <w:ilvl w:val="0"/>
          <w:numId w:val="2"/>
        </w:numPr>
        <w:spacing w:after="30"/>
        <w:ind w:right="4" w:hanging="360"/>
      </w:pPr>
      <w:r>
        <w:t>формирование социально ориентированного взгляда на окружающий м</w:t>
      </w:r>
      <w:r>
        <w:t xml:space="preserve">ир в его органичном единстве и разнообразии природной и социальной частей;  </w:t>
      </w:r>
    </w:p>
    <w:p w:rsidR="00875434" w:rsidRDefault="00982A2D">
      <w:pPr>
        <w:numPr>
          <w:ilvl w:val="0"/>
          <w:numId w:val="2"/>
        </w:numPr>
        <w:ind w:right="4" w:hanging="360"/>
      </w:pPr>
      <w:r>
        <w:t xml:space="preserve">формирование уважительного отношения к окружающим; </w:t>
      </w:r>
    </w:p>
    <w:p w:rsidR="00875434" w:rsidRDefault="00982A2D">
      <w:pPr>
        <w:numPr>
          <w:ilvl w:val="0"/>
          <w:numId w:val="2"/>
        </w:numPr>
        <w:spacing w:after="27"/>
        <w:ind w:right="4" w:hanging="360"/>
      </w:pPr>
      <w:r>
        <w:t xml:space="preserve">овладение начальными навыками адаптации в динамично – изменяющимся и развивающемся мире;  </w:t>
      </w:r>
    </w:p>
    <w:p w:rsidR="00875434" w:rsidRDefault="00982A2D">
      <w:pPr>
        <w:numPr>
          <w:ilvl w:val="0"/>
          <w:numId w:val="2"/>
        </w:numPr>
        <w:spacing w:after="29"/>
        <w:ind w:right="4" w:hanging="360"/>
      </w:pPr>
      <w:r>
        <w:t xml:space="preserve">освоение доступных социальных ролей </w:t>
      </w:r>
      <w:r>
        <w:t>(обучающегося, сына (дочери), пассажира, покупателя), развитие мотивов учебной деятельности и формирования личностного смысла учения;</w:t>
      </w:r>
      <w:r>
        <w:rPr>
          <w:b/>
          <w:i/>
        </w:rPr>
        <w:t xml:space="preserve"> </w:t>
      </w:r>
    </w:p>
    <w:p w:rsidR="00875434" w:rsidRDefault="00982A2D">
      <w:pPr>
        <w:numPr>
          <w:ilvl w:val="0"/>
          <w:numId w:val="2"/>
        </w:numPr>
        <w:spacing w:after="26"/>
        <w:ind w:right="4" w:hanging="360"/>
      </w:pPr>
      <w:r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  <w:r>
        <w:rPr>
          <w:b/>
          <w:i/>
        </w:rPr>
        <w:t xml:space="preserve"> </w:t>
      </w:r>
    </w:p>
    <w:p w:rsidR="00875434" w:rsidRDefault="00982A2D">
      <w:pPr>
        <w:numPr>
          <w:ilvl w:val="0"/>
          <w:numId w:val="2"/>
        </w:numPr>
        <w:ind w:right="4" w:hanging="360"/>
      </w:pPr>
      <w:r>
        <w:t>формирование эстетических потребностей, ценностей и чувств;</w:t>
      </w:r>
      <w:r>
        <w:rPr>
          <w:b/>
          <w:i/>
        </w:rPr>
        <w:t xml:space="preserve"> </w:t>
      </w:r>
    </w:p>
    <w:p w:rsidR="00875434" w:rsidRDefault="00982A2D">
      <w:pPr>
        <w:numPr>
          <w:ilvl w:val="0"/>
          <w:numId w:val="2"/>
        </w:numPr>
        <w:spacing w:after="26"/>
        <w:ind w:right="4" w:hanging="360"/>
      </w:pPr>
      <w:r>
        <w:t>развитие этических чувств, доброжелательности и эмоцион</w:t>
      </w:r>
      <w:r>
        <w:t>ально-нравственной отзывчивости, понимания и сопереживания чувствам других людей;</w:t>
      </w:r>
      <w:r>
        <w:rPr>
          <w:b/>
          <w:i/>
        </w:rPr>
        <w:t xml:space="preserve"> </w:t>
      </w:r>
    </w:p>
    <w:p w:rsidR="00875434" w:rsidRDefault="00982A2D">
      <w:pPr>
        <w:numPr>
          <w:ilvl w:val="0"/>
          <w:numId w:val="2"/>
        </w:numPr>
        <w:spacing w:after="26"/>
        <w:ind w:right="4" w:hanging="360"/>
      </w:pPr>
      <w:r>
        <w:t>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  <w:r>
        <w:rPr>
          <w:b/>
          <w:i/>
        </w:rPr>
        <w:t xml:space="preserve"> </w:t>
      </w:r>
    </w:p>
    <w:p w:rsidR="00875434" w:rsidRDefault="00982A2D">
      <w:pPr>
        <w:numPr>
          <w:ilvl w:val="0"/>
          <w:numId w:val="2"/>
        </w:numPr>
        <w:ind w:right="4" w:hanging="360"/>
      </w:pPr>
      <w:r>
        <w:t>формирование</w:t>
      </w:r>
      <w: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b/>
          <w:i/>
        </w:rPr>
        <w:t xml:space="preserve"> 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Предметные результаты: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представление о себе как «Я», осознание общности различий «Я» от</w:t>
      </w:r>
      <w:r>
        <w:t xml:space="preserve"> других; </w:t>
      </w:r>
    </w:p>
    <w:p w:rsidR="00875434" w:rsidRDefault="00982A2D">
      <w:pPr>
        <w:ind w:left="705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решать каждодневные жизненные задачи, связные с удовлетворением первоочередных потребностей; </w:t>
      </w:r>
    </w:p>
    <w:p w:rsidR="00875434" w:rsidRDefault="00982A2D">
      <w:pPr>
        <w:ind w:left="705" w:right="515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умение поддерживать образ </w:t>
      </w:r>
      <w:r>
        <w:t xml:space="preserve">жизни, соответствующий возрасту, потребностям и ограничениям здоровья; поддерживать режим дня с необходимым оздоровительными процедурами. </w:t>
      </w:r>
    </w:p>
    <w:p w:rsidR="00875434" w:rsidRDefault="00982A2D">
      <w:pPr>
        <w:pStyle w:val="1"/>
        <w:ind w:left="10" w:right="16"/>
      </w:pPr>
      <w:r>
        <w:t xml:space="preserve">Мониторинг базовых учебных действий </w:t>
      </w:r>
    </w:p>
    <w:p w:rsidR="00875434" w:rsidRDefault="00982A2D">
      <w:pPr>
        <w:spacing w:after="0" w:line="259" w:lineRule="auto"/>
        <w:ind w:left="0" w:right="138" w:firstLine="0"/>
        <w:jc w:val="right"/>
      </w:pPr>
      <w:r>
        <w:t xml:space="preserve">В процессе обучения осуществляется </w:t>
      </w:r>
      <w:r>
        <w:rPr>
          <w:b/>
        </w:rPr>
        <w:t xml:space="preserve">мониторинг всех групп БУД, </w:t>
      </w:r>
      <w:r>
        <w:t xml:space="preserve">который </w:t>
      </w:r>
    </w:p>
    <w:p w:rsidR="00875434" w:rsidRDefault="00982A2D">
      <w:pPr>
        <w:ind w:right="4"/>
      </w:pPr>
      <w:r>
        <w:lastRenderedPageBreak/>
        <w:t xml:space="preserve">отражает </w:t>
      </w:r>
      <w:r>
        <w:t xml:space="preserve">индивидуальные достижения обучающихся и позволит делать выводы об эффективности проводимой в этом направлении работы. </w:t>
      </w:r>
    </w:p>
    <w:p w:rsidR="00875434" w:rsidRDefault="00982A2D">
      <w:pPr>
        <w:spacing w:after="20" w:line="259" w:lineRule="auto"/>
        <w:ind w:left="855" w:right="0" w:firstLine="0"/>
        <w:jc w:val="left"/>
      </w:pPr>
      <w:r>
        <w:t xml:space="preserve"> </w:t>
      </w:r>
    </w:p>
    <w:p w:rsidR="00875434" w:rsidRDefault="00982A2D">
      <w:pPr>
        <w:spacing w:after="23" w:line="278" w:lineRule="auto"/>
        <w:ind w:left="130" w:right="0" w:firstLine="711"/>
        <w:jc w:val="left"/>
      </w:pPr>
      <w:r>
        <w:rPr>
          <w:b/>
          <w:i/>
        </w:rPr>
        <w:t xml:space="preserve">Для оценки </w:t>
      </w:r>
      <w:proofErr w:type="spellStart"/>
      <w:r>
        <w:rPr>
          <w:b/>
          <w:i/>
        </w:rPr>
        <w:t>сформированности</w:t>
      </w:r>
      <w:proofErr w:type="spellEnd"/>
      <w:r>
        <w:rPr>
          <w:b/>
          <w:i/>
        </w:rPr>
        <w:t xml:space="preserve"> каждого действия </w:t>
      </w:r>
      <w:r>
        <w:rPr>
          <w:i/>
        </w:rPr>
        <w:t>используется система</w:t>
      </w:r>
      <w:r>
        <w:rPr>
          <w:b/>
          <w:i/>
        </w:rPr>
        <w:t xml:space="preserve"> </w:t>
      </w:r>
      <w:r>
        <w:rPr>
          <w:i/>
        </w:rPr>
        <w:t xml:space="preserve">реально присутствующего опыта деятельности и его уровня: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>деятельност</w:t>
      </w:r>
      <w:r>
        <w:t xml:space="preserve">ь осуществляется на уровне совместных действий с педагогом;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подражанию;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образцу;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деятельность осуществляется по последовательной инструкции; </w:t>
      </w:r>
    </w:p>
    <w:p w:rsidR="00875434" w:rsidRDefault="00982A2D">
      <w:pPr>
        <w:numPr>
          <w:ilvl w:val="0"/>
          <w:numId w:val="3"/>
        </w:numPr>
        <w:spacing w:after="32"/>
        <w:ind w:right="4" w:hanging="360"/>
      </w:pPr>
      <w:r>
        <w:t>деятельность осуществляется с привлечением вниман</w:t>
      </w:r>
      <w:r>
        <w:t xml:space="preserve">ия ребенка взрослым к предмету деятельности;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самостоятельная деятельность;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умение исправить допущенные ошибки. </w:t>
      </w:r>
    </w:p>
    <w:p w:rsidR="00875434" w:rsidRDefault="00982A2D">
      <w:pPr>
        <w:spacing w:after="26" w:line="259" w:lineRule="auto"/>
        <w:ind w:left="720" w:right="0" w:firstLine="0"/>
        <w:jc w:val="left"/>
      </w:pPr>
      <w:r>
        <w:t xml:space="preserve"> </w:t>
      </w:r>
    </w:p>
    <w:p w:rsidR="00875434" w:rsidRDefault="00982A2D">
      <w:pPr>
        <w:spacing w:after="14" w:line="259" w:lineRule="auto"/>
        <w:ind w:left="120" w:right="0" w:firstLine="720"/>
        <w:jc w:val="left"/>
      </w:pPr>
      <w:r>
        <w:rPr>
          <w:b/>
          <w:i/>
        </w:rPr>
        <w:t xml:space="preserve">Для оценки степени </w:t>
      </w:r>
      <w:proofErr w:type="spellStart"/>
      <w:r>
        <w:rPr>
          <w:b/>
          <w:i/>
        </w:rPr>
        <w:t>дифференцированности</w:t>
      </w:r>
      <w:proofErr w:type="spellEnd"/>
      <w:r>
        <w:rPr>
          <w:b/>
          <w:i/>
        </w:rPr>
        <w:t xml:space="preserve"> отдельных действий и операций внутри целостной </w:t>
      </w:r>
      <w:proofErr w:type="gramStart"/>
      <w:r>
        <w:rPr>
          <w:b/>
          <w:i/>
        </w:rPr>
        <w:t xml:space="preserve">деятельности  </w:t>
      </w:r>
      <w:r>
        <w:rPr>
          <w:i/>
        </w:rPr>
        <w:t>используются</w:t>
      </w:r>
      <w:proofErr w:type="gramEnd"/>
      <w:r>
        <w:rPr>
          <w:i/>
        </w:rPr>
        <w:t xml:space="preserve"> условные обозначения: </w:t>
      </w:r>
    </w:p>
    <w:tbl>
      <w:tblPr>
        <w:tblStyle w:val="TableGrid"/>
        <w:tblW w:w="10180" w:type="dxa"/>
        <w:tblInd w:w="-110" w:type="dxa"/>
        <w:tblCellMar>
          <w:top w:w="37" w:type="dxa"/>
          <w:left w:w="11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180"/>
      </w:tblGrid>
      <w:tr w:rsidR="00875434">
        <w:trPr>
          <w:trHeight w:val="332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2252" w:right="0" w:firstLine="0"/>
              <w:jc w:val="left"/>
            </w:pPr>
            <w:r>
              <w:rPr>
                <w:b/>
                <w:sz w:val="28"/>
              </w:rPr>
              <w:t xml:space="preserve">                      Баллы </w:t>
            </w:r>
          </w:p>
        </w:tc>
      </w:tr>
      <w:tr w:rsidR="00875434">
        <w:trPr>
          <w:trHeight w:val="1162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64" w:firstLine="0"/>
            </w:pPr>
            <w:r>
              <w:rPr>
                <w:b/>
                <w:sz w:val="28"/>
              </w:rPr>
              <w:t>5</w:t>
            </w:r>
            <w:r>
              <w:t xml:space="preserve"> - «выполняет действие самостоятельно (без опоры на внешние средства; внешними средствами являются непосредственная помощь учителя, алгоритмы, образцы)» / «самостоятельно показывает называемый объект окружающего мира / самост</w:t>
            </w:r>
            <w:r>
              <w:t xml:space="preserve">оятельно называет указанный объект окружающего мира»; </w:t>
            </w:r>
          </w:p>
        </w:tc>
      </w:tr>
      <w:tr w:rsidR="00875434">
        <w:trPr>
          <w:trHeight w:val="3140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4" w:line="264" w:lineRule="auto"/>
              <w:ind w:left="0" w:right="63" w:firstLine="0"/>
            </w:pPr>
            <w:r>
              <w:rPr>
                <w:b/>
                <w:sz w:val="28"/>
              </w:rPr>
              <w:t xml:space="preserve">4 </w:t>
            </w:r>
            <w:r>
              <w:t xml:space="preserve">- «выполняет действие </w:t>
            </w:r>
            <w:r>
              <w:rPr>
                <w:u w:val="single" w:color="000000"/>
              </w:rPr>
              <w:t>по образцу</w:t>
            </w:r>
            <w:r>
              <w:t xml:space="preserve">» (обучающийся ориентируется на наглядный результат действия). </w:t>
            </w:r>
            <w:proofErr w:type="gramStart"/>
            <w:r>
              <w:t>Например</w:t>
            </w:r>
            <w:proofErr w:type="gramEnd"/>
            <w:r>
              <w:t xml:space="preserve">: ребенку предъявляют тарелку с бутербродом и предлагают сделать такой же бутерброд; </w:t>
            </w:r>
          </w:p>
          <w:p w:rsidR="00875434" w:rsidRDefault="00982A2D">
            <w:pPr>
              <w:spacing w:after="88" w:line="266" w:lineRule="auto"/>
              <w:ind w:left="0" w:right="67" w:firstLine="0"/>
            </w:pPr>
            <w:r>
              <w:t xml:space="preserve">     - </w:t>
            </w:r>
            <w:r>
              <w:t xml:space="preserve">«выполняет действие по алгоритму» (обучающийся ориентируется на наглядно представленную – предметную или графическую последовательность действий) (например, складывает предметы одежды с опорой на наглядно представленную последовательность, рассказывает по </w:t>
            </w:r>
            <w:proofErr w:type="spellStart"/>
            <w:r>
              <w:t>мнемокартинкам</w:t>
            </w:r>
            <w:proofErr w:type="spellEnd"/>
            <w:r>
              <w:t xml:space="preserve">;  </w:t>
            </w:r>
          </w:p>
          <w:p w:rsidR="00875434" w:rsidRDefault="00982A2D">
            <w:pPr>
              <w:spacing w:after="14" w:line="264" w:lineRule="auto"/>
              <w:ind w:left="0" w:right="67" w:firstLine="0"/>
            </w:pPr>
            <w:r>
              <w:rPr>
                <w:b/>
                <w:sz w:val="28"/>
              </w:rPr>
              <w:t xml:space="preserve"> 3 </w:t>
            </w:r>
            <w:r>
              <w:t xml:space="preserve">- «выполняет действие по инструкции» (педагог предъявляет инструкцию с использованием жеста, визуальную, речевую) / покажи, где снегирь (покажи птичку с красной грудкой); желтый как лимон; где корова? (учитель приставляет вытянутые </w:t>
            </w:r>
            <w:r>
              <w:t xml:space="preserve">указательные пальцы к голове,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изображает рога) и т. п.; </w:t>
            </w:r>
          </w:p>
        </w:tc>
      </w:tr>
      <w:tr w:rsidR="00875434">
        <w:trPr>
          <w:trHeight w:val="290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97" w:line="262" w:lineRule="auto"/>
              <w:ind w:left="0" w:right="69" w:firstLine="0"/>
            </w:pPr>
            <w:proofErr w:type="gramStart"/>
            <w:r>
              <w:rPr>
                <w:b/>
                <w:sz w:val="28"/>
              </w:rPr>
              <w:t xml:space="preserve">2  </w:t>
            </w:r>
            <w:r>
              <w:t>-</w:t>
            </w:r>
            <w:proofErr w:type="gramEnd"/>
            <w:r>
              <w:t xml:space="preserve"> </w:t>
            </w:r>
            <w:r>
              <w:t xml:space="preserve">«выполняет действие по подражанию» (педагог показывает образец выполнения действия, обучающийся повторяет это действие) / не всегда показывает называемый объект окружающего мира / не всегда называет указанный объект окружающего мира; </w:t>
            </w:r>
          </w:p>
          <w:p w:rsidR="00875434" w:rsidRDefault="00982A2D">
            <w:pPr>
              <w:spacing w:after="0" w:line="259" w:lineRule="auto"/>
              <w:ind w:left="0" w:right="69" w:firstLine="0"/>
            </w:pPr>
            <w:r>
              <w:rPr>
                <w:b/>
                <w:sz w:val="28"/>
              </w:rPr>
              <w:t>1</w:t>
            </w:r>
            <w:r>
              <w:t xml:space="preserve">  - «выполняет дейст</w:t>
            </w:r>
            <w:r>
              <w:t>вие с частичной физической помощью» (педагог периодически оказывает физическую помощь - при выполнении отдельных операций действия использует прием «рука в руке», меняет локализацию прикосновения, придерживая ребенка за запястье, предплечье, локоть и др.);</w:t>
            </w:r>
            <w:r>
              <w:t xml:space="preserve"> </w:t>
            </w:r>
            <w:r>
              <w:rPr>
                <w:b/>
                <w:sz w:val="28"/>
              </w:rPr>
              <w:t xml:space="preserve"> 0 </w:t>
            </w:r>
            <w:r>
              <w:t xml:space="preserve">- «выполняет действие со значительной физической помощью» (педагог выполняет всё действие вместе с обучающимся, использует прием «рука в руке») / «не показывает называемый объект окружающего мира / не называет указанный объект окружающего мира». </w:t>
            </w:r>
          </w:p>
        </w:tc>
      </w:tr>
    </w:tbl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Для </w:t>
      </w:r>
      <w:r>
        <w:rPr>
          <w:b/>
        </w:rPr>
        <w:t xml:space="preserve">обучающихся по </w:t>
      </w:r>
      <w:proofErr w:type="spellStart"/>
      <w:r>
        <w:rPr>
          <w:b/>
        </w:rPr>
        <w:t>безоценочной</w:t>
      </w:r>
      <w:proofErr w:type="spellEnd"/>
      <w:r>
        <w:rPr>
          <w:b/>
        </w:rPr>
        <w:t xml:space="preserve"> системе: </w:t>
      </w:r>
    </w:p>
    <w:p w:rsidR="00875434" w:rsidRDefault="00982A2D">
      <w:pPr>
        <w:numPr>
          <w:ilvl w:val="0"/>
          <w:numId w:val="3"/>
        </w:numPr>
        <w:spacing w:after="34"/>
        <w:ind w:right="4" w:hanging="360"/>
      </w:pPr>
      <w:r>
        <w:t xml:space="preserve">5 баллов соответствуют уровню «высокий» и в отчётной документации обозначаются «В»;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 xml:space="preserve">3 балла – 4 балла соответствуют уровню «средний» и в отчётной документации обозначаются «С»;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0 баллов – </w:t>
      </w:r>
      <w:r>
        <w:t xml:space="preserve">2 балла соответствуют уровню «низкий» и в отчётной документации обозначаются «Н». 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lastRenderedPageBreak/>
        <w:t xml:space="preserve">Для обучающихся по оценочной системе: </w:t>
      </w:r>
    </w:p>
    <w:p w:rsidR="00875434" w:rsidRDefault="00982A2D">
      <w:pPr>
        <w:numPr>
          <w:ilvl w:val="0"/>
          <w:numId w:val="3"/>
        </w:numPr>
        <w:spacing w:after="28"/>
        <w:ind w:right="4" w:hanging="360"/>
      </w:pPr>
      <w:r>
        <w:t xml:space="preserve">5 баллов соответствуют оценке «отлично» и в системе электронного журнала «ЭЛЖУР», отчётной документации обозначаются «5»; </w:t>
      </w:r>
    </w:p>
    <w:p w:rsidR="00875434" w:rsidRDefault="00982A2D">
      <w:pPr>
        <w:numPr>
          <w:ilvl w:val="0"/>
          <w:numId w:val="3"/>
        </w:numPr>
        <w:spacing w:after="33"/>
        <w:ind w:right="4" w:hanging="360"/>
      </w:pPr>
      <w:r>
        <w:t>3 балла – 4</w:t>
      </w:r>
      <w:r>
        <w:t xml:space="preserve"> балла соответствуют оценке «хорошо» и в системе электронного журнала «ЭЛЖУР», отчётной документации обозначаются «4»; </w:t>
      </w:r>
    </w:p>
    <w:p w:rsidR="00875434" w:rsidRDefault="00982A2D">
      <w:pPr>
        <w:numPr>
          <w:ilvl w:val="0"/>
          <w:numId w:val="3"/>
        </w:numPr>
        <w:ind w:right="4" w:hanging="360"/>
      </w:pPr>
      <w:r>
        <w:t>0 баллов – 2 балла соответствуют оценке «удовлетворительно» и в системе электронного журнала «ЭЛЖУР», отчётной документации обозначаются</w:t>
      </w:r>
      <w:r>
        <w:t xml:space="preserve"> «3». </w:t>
      </w:r>
    </w:p>
    <w:p w:rsidR="00875434" w:rsidRDefault="00982A2D">
      <w:pPr>
        <w:spacing w:after="242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875434" w:rsidRDefault="00982A2D">
      <w:pPr>
        <w:pStyle w:val="1"/>
        <w:ind w:left="10" w:right="18"/>
      </w:pPr>
      <w:r>
        <w:t xml:space="preserve">Содержание учебного предмета </w:t>
      </w:r>
    </w:p>
    <w:p w:rsidR="00875434" w:rsidRDefault="00982A2D">
      <w:pPr>
        <w:spacing w:after="14" w:line="259" w:lineRule="auto"/>
        <w:ind w:left="835" w:right="0" w:hanging="10"/>
        <w:jc w:val="left"/>
      </w:pPr>
      <w:r>
        <w:rPr>
          <w:b/>
          <w:i/>
        </w:rPr>
        <w:t xml:space="preserve">Представления о себе. </w:t>
      </w:r>
    </w:p>
    <w:p w:rsidR="00875434" w:rsidRDefault="00982A2D">
      <w:pPr>
        <w:spacing w:after="25" w:line="259" w:lineRule="auto"/>
        <w:ind w:left="0" w:right="112" w:firstLine="0"/>
        <w:jc w:val="right"/>
      </w:pPr>
      <w:r>
        <w:rPr>
          <w:color w:val="000009"/>
        </w:rPr>
        <w:t xml:space="preserve">Идентификация себя как мальчика (девочки). Узнавание (различение) частей тела: </w:t>
      </w:r>
    </w:p>
    <w:p w:rsidR="00875434" w:rsidRDefault="00982A2D">
      <w:pPr>
        <w:spacing w:after="21" w:line="269" w:lineRule="auto"/>
        <w:ind w:left="129" w:right="117" w:hanging="10"/>
      </w:pPr>
      <w:r>
        <w:rPr>
          <w:color w:val="000009"/>
        </w:rPr>
        <w:t xml:space="preserve">голова (волосы, уши, шея, лицо), туловище (спина, живот), руки (локоть, ладонь, пальцы), ноги </w:t>
      </w:r>
      <w:r>
        <w:rPr>
          <w:color w:val="000009"/>
        </w:rPr>
        <w:t>(колено, ступня, пальцы, пятка). Знание назначения частей тела. Узнавание (различение) частей лица человека (глаза, брови, нос, лоб, рот (губы, язык, зубы). Знание назначения частей лица. Называние своего имени и фамилии. Сообщение сведений о себе.</w:t>
      </w:r>
      <w:r>
        <w:t xml:space="preserve"> </w:t>
      </w:r>
    </w:p>
    <w:p w:rsidR="00875434" w:rsidRDefault="00982A2D">
      <w:pPr>
        <w:spacing w:after="26" w:line="259" w:lineRule="auto"/>
        <w:ind w:left="716" w:right="2909" w:hanging="10"/>
        <w:jc w:val="left"/>
      </w:pPr>
      <w:r>
        <w:rPr>
          <w:b/>
        </w:rPr>
        <w:t>Планир</w:t>
      </w:r>
      <w:r>
        <w:rPr>
          <w:b/>
        </w:rPr>
        <w:t xml:space="preserve">уемые результаты: 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spacing w:after="27"/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идентифицировать себя как мальчик(девочка); </w:t>
      </w:r>
    </w:p>
    <w:p w:rsidR="00875434" w:rsidRDefault="00982A2D">
      <w:pPr>
        <w:spacing w:after="28"/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узнавать части тела; </w:t>
      </w:r>
    </w:p>
    <w:p w:rsidR="00875434" w:rsidRDefault="00982A2D">
      <w:pPr>
        <w:spacing w:after="28"/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распознавать частей лица; </w:t>
      </w:r>
    </w:p>
    <w:p w:rsidR="00875434" w:rsidRDefault="00982A2D">
      <w:pPr>
        <w:spacing w:after="0" w:line="288" w:lineRule="auto"/>
        <w:ind w:left="0" w:right="2783" w:firstLine="360"/>
        <w:jc w:val="left"/>
      </w:pPr>
      <w:r>
        <w:rPr>
          <w:color w:val="000009"/>
        </w:rPr>
        <w:t>−</w:t>
      </w:r>
      <w:r>
        <w:rPr>
          <w:rFonts w:ascii="Arial" w:eastAsia="Arial" w:hAnsi="Arial" w:cs="Arial"/>
          <w:color w:val="000009"/>
        </w:rPr>
        <w:t xml:space="preserve"> </w:t>
      </w:r>
      <w:r>
        <w:rPr>
          <w:color w:val="000009"/>
        </w:rPr>
        <w:t xml:space="preserve">уметь сообщить о желании сходить в туалет, попросить воды; </w:t>
      </w:r>
      <w:r>
        <w:t>−</w:t>
      </w:r>
      <w:r>
        <w:rPr>
          <w:rFonts w:ascii="Arial" w:eastAsia="Arial" w:hAnsi="Arial" w:cs="Arial"/>
        </w:rPr>
        <w:t xml:space="preserve"> </w:t>
      </w:r>
      <w:r>
        <w:t>использовать салфетки во время приема пищи.</w:t>
      </w:r>
      <w:r>
        <w:rPr>
          <w:b/>
        </w:rPr>
        <w:t xml:space="preserve"> Познавательные: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наблюдать за жизнью других людей </w:t>
      </w:r>
    </w:p>
    <w:p w:rsidR="00875434" w:rsidRDefault="00982A2D">
      <w:pPr>
        <w:spacing w:after="34" w:line="246" w:lineRule="auto"/>
        <w:ind w:left="-15" w:right="4142" w:firstLine="35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>интересоваться предметами окружающего мира; −</w:t>
      </w:r>
      <w:r>
        <w:rPr>
          <w:rFonts w:ascii="Arial" w:eastAsia="Arial" w:hAnsi="Arial" w:cs="Arial"/>
        </w:rPr>
        <w:t xml:space="preserve"> </w:t>
      </w:r>
      <w:r>
        <w:t xml:space="preserve">уметь выполнять действия по подражанию. </w:t>
      </w:r>
      <w:r>
        <w:rPr>
          <w:b/>
        </w:rPr>
        <w:t xml:space="preserve">Коммуникативные: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выразить свои желания и просьбы на уровне ученик-учитель;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слушать и отвечать на вопросы </w:t>
      </w:r>
      <w:r>
        <w:t xml:space="preserve">взрослого; </w:t>
      </w:r>
    </w:p>
    <w:p w:rsidR="00875434" w:rsidRDefault="00982A2D">
      <w:pPr>
        <w:spacing w:after="34" w:line="246" w:lineRule="auto"/>
        <w:ind w:left="-15" w:right="3" w:firstLine="35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владеть элементарными навыками коммуникации и принятыми ритуалами социального взаимодействия. </w:t>
      </w:r>
      <w:r>
        <w:rPr>
          <w:b/>
        </w:rPr>
        <w:t xml:space="preserve">Регулятивные: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понимать системы общепринятых правил и требований;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устанавливать коммуникативные связи и соблюдение этической и </w:t>
      </w:r>
      <w:r>
        <w:t>дисциплинарной дистанции при взаимодействии с окружающими людьми; −</w:t>
      </w:r>
      <w:r>
        <w:rPr>
          <w:rFonts w:ascii="Arial" w:eastAsia="Arial" w:hAnsi="Arial" w:cs="Arial"/>
        </w:rPr>
        <w:t xml:space="preserve"> </w:t>
      </w:r>
      <w:r>
        <w:t xml:space="preserve">придерживаться учебному поведению. </w:t>
      </w:r>
    </w:p>
    <w:p w:rsidR="00875434" w:rsidRDefault="00982A2D">
      <w:pPr>
        <w:spacing w:after="14" w:line="259" w:lineRule="auto"/>
        <w:ind w:left="715" w:right="0" w:hanging="10"/>
        <w:jc w:val="left"/>
      </w:pPr>
      <w:r>
        <w:rPr>
          <w:b/>
          <w:i/>
          <w:color w:val="000009"/>
        </w:rPr>
        <w:t>Гигиена тела.</w:t>
      </w:r>
      <w:r>
        <w:rPr>
          <w:b/>
          <w:i/>
        </w:rPr>
        <w:t xml:space="preserve"> </w:t>
      </w:r>
    </w:p>
    <w:p w:rsidR="00875434" w:rsidRDefault="00982A2D">
      <w:pPr>
        <w:ind w:left="0" w:right="4" w:firstLine="706"/>
      </w:pPr>
      <w:r>
        <w:t>Различение вентилей с горячей и холодной водой. Регулирование напора струи воды. Смешивание воды до комфортной температуры. Вытирание рук</w:t>
      </w:r>
      <w:r>
        <w:t xml:space="preserve"> полотенцем.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</w:t>
      </w:r>
    </w:p>
    <w:p w:rsidR="00875434" w:rsidRDefault="00982A2D">
      <w:pPr>
        <w:ind w:left="0" w:right="4" w:firstLine="706"/>
      </w:pPr>
      <w:r>
        <w:t>Чистка зубов. Полоскани</w:t>
      </w:r>
      <w:r>
        <w:t>е полости рта. Соблюдение последовательности действий при чистке зубов и полоскании полости рта: открывание тюбика с зубной пастой, намачивание щетки, выдавливание зубной пасты на зубную щетку, чистка зубов, полоскание рта, мытье щетки, закрывание тюбика с</w:t>
      </w:r>
      <w:r>
        <w:t xml:space="preserve"> зубной пастой. Расчесывание волос. </w:t>
      </w:r>
    </w:p>
    <w:p w:rsidR="00875434" w:rsidRDefault="00982A2D">
      <w:pPr>
        <w:spacing w:after="26" w:line="259" w:lineRule="auto"/>
        <w:ind w:left="716" w:right="2909" w:hanging="10"/>
        <w:jc w:val="left"/>
      </w:pPr>
      <w:r>
        <w:rPr>
          <w:b/>
        </w:rPr>
        <w:t xml:space="preserve">Планируемые результаты: 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самостоятельно умыться, почистить зубы;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выполнять последовательность умывания;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умение самостоятельно следить за волосами;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соблюдать гигиену тела: мытье рук до</w:t>
      </w:r>
      <w:r>
        <w:t xml:space="preserve"> и после еды;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формировать навык самостоятельно одеваться и раздеваться.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Познавательные: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0" w:right="2634" w:firstLine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</w:t>
      </w:r>
      <w:r>
        <w:t>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34" w:line="246" w:lineRule="auto"/>
        <w:ind w:left="-15" w:right="3" w:firstLine="35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понимать системы общепринятых правил и </w:t>
      </w:r>
      <w:r>
        <w:t>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705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14" w:line="259" w:lineRule="auto"/>
        <w:ind w:left="835" w:right="0" w:hanging="10"/>
        <w:jc w:val="left"/>
      </w:pPr>
      <w:r>
        <w:rPr>
          <w:b/>
          <w:i/>
        </w:rPr>
        <w:t xml:space="preserve">Обращение с одеждой и обувью. </w:t>
      </w:r>
    </w:p>
    <w:p w:rsidR="00875434" w:rsidRDefault="00982A2D">
      <w:pPr>
        <w:ind w:left="134" w:right="136" w:firstLine="706"/>
      </w:pPr>
      <w:r>
        <w:t>Узнавание (различение) предметов одежд</w:t>
      </w:r>
      <w:r>
        <w:t xml:space="preserve">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(колготки). </w:t>
      </w:r>
    </w:p>
    <w:p w:rsidR="00875434" w:rsidRDefault="00982A2D">
      <w:pPr>
        <w:ind w:left="134" w:right="4" w:firstLine="706"/>
      </w:pPr>
      <w:r>
        <w:t xml:space="preserve">Знание назначения предметов одежды. Узнавание (различение) деталей </w:t>
      </w:r>
      <w:r>
        <w:t xml:space="preserve">предметов одежды: пуговицы (молнии), ботинки, кроссовки, туфли, сандалии, тапки. </w:t>
      </w:r>
    </w:p>
    <w:p w:rsidR="00875434" w:rsidRDefault="00982A2D">
      <w:pPr>
        <w:ind w:left="134" w:right="114" w:firstLine="706"/>
      </w:pPr>
      <w:r>
        <w:t>Знание назначения видов обуви (спортивная, домашняя, выходная, рабочая). Различение сезонной обуви (зимняя, летняя). Узнавание (различение) головных уборов (шапка, шляпа, кеп</w:t>
      </w:r>
      <w:r>
        <w:t>ка, панама, платок). Знание назначения головных уборов. Различение сезонных головных уборов. Различение по сезонам предметов одежды (предметов обуви, головных уборов). Выбор одежды для прогулки в зависимости от погодных условий. Различение видов одежды (по</w:t>
      </w:r>
      <w:r>
        <w:t xml:space="preserve">вседневная, праздничная, рабочая, домашняя, спортивная). Выбор одежды в зависимости от предстоящего мероприятия. Различение сезонной одежды (зимняя, летняя). </w:t>
      </w:r>
    </w:p>
    <w:p w:rsidR="00875434" w:rsidRDefault="00982A2D">
      <w:pPr>
        <w:spacing w:after="21" w:line="269" w:lineRule="auto"/>
        <w:ind w:left="119" w:right="114" w:firstLine="706"/>
      </w:pPr>
      <w:r>
        <w:rPr>
          <w:color w:val="000009"/>
        </w:rPr>
        <w:t>Расстегивание (развязывание) липучки (молнии, пуговицы, ремня, кнопки, шнурка). Снятие предмета о</w:t>
      </w:r>
      <w:r>
        <w:rPr>
          <w:color w:val="000009"/>
        </w:rPr>
        <w:t>дежды (например, кофты: захват кофты за край правого рукава, стягивание правого рукава кофты, захват кофты за край левого рукава, стягивание левого рукава кофты). Снятие обуви (например, ботинок: захват рукой задней части правого ботинка, стягивание правог</w:t>
      </w:r>
      <w:r>
        <w:rPr>
          <w:color w:val="000009"/>
        </w:rPr>
        <w:t>о ботинка, захват рукой задней части левого ботинка, стягивание левого ботинка). Соблюдение последовательности действий при раздевании (например, верхней одежды: снятие варежек, снятие шапки, расстегивание куртки, снятие куртки, расстегивание сапог, снятие</w:t>
      </w:r>
      <w:r>
        <w:rPr>
          <w:color w:val="000009"/>
        </w:rPr>
        <w:t xml:space="preserve"> сапог). Застегивание (завязывание) липучки (молнии, пуговицы, кнопки, ремня, шнурка). Надевание предмета одежды (например, брюк: захват брюк за пояс, вставление ноги в одну брючину, вставление ноги в другую брючину, натягивание брюк).</w:t>
      </w:r>
      <w:r>
        <w:t xml:space="preserve"> </w:t>
      </w:r>
    </w:p>
    <w:p w:rsidR="00875434" w:rsidRDefault="00982A2D">
      <w:pPr>
        <w:spacing w:after="26" w:line="259" w:lineRule="auto"/>
        <w:ind w:left="850" w:right="2909" w:hanging="10"/>
        <w:jc w:val="left"/>
      </w:pPr>
      <w:r>
        <w:rPr>
          <w:b/>
        </w:rPr>
        <w:t xml:space="preserve">Планируемые результаты: </w:t>
      </w:r>
    </w:p>
    <w:p w:rsidR="00875434" w:rsidRDefault="00982A2D">
      <w:pPr>
        <w:spacing w:after="26" w:line="259" w:lineRule="auto"/>
        <w:ind w:left="-5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ind w:left="705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узнавать (различать) предметы одежды: пальто (куртка, шуба, плащ), шапка, шарф, варежки (перчатки), свитер (джемпер, кофта), рубашка (блузка, футболка), майка, трусы, юбка (платье), брюки (джинсы, шорты), носки (колг</w:t>
      </w:r>
      <w:r>
        <w:t>отки);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знать назначения предметов одежды;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узнавать (различение) головных уборов (шапка, шляпа, кепка, панама, платок);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21" w:line="269" w:lineRule="auto"/>
        <w:ind w:left="720" w:right="0" w:hanging="360"/>
      </w:pPr>
      <w: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>снимать обуви (например, ботинок: захват рукой задней части правого ботинка, стягивание правого ботинка, захват рукой задней час</w:t>
      </w:r>
      <w:r>
        <w:rPr>
          <w:color w:val="000009"/>
        </w:rPr>
        <w:t>ти левого ботинка, стягивание левого ботинка);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21" w:line="269" w:lineRule="auto"/>
        <w:ind w:left="370" w:right="0" w:hanging="10"/>
      </w:pPr>
      <w: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9"/>
        </w:rPr>
        <w:t xml:space="preserve">соблюдать последовательности действий при раздевании (например, верхней одежды: </w:t>
      </w:r>
    </w:p>
    <w:p w:rsidR="00875434" w:rsidRDefault="00982A2D">
      <w:pPr>
        <w:spacing w:after="21" w:line="269" w:lineRule="auto"/>
        <w:ind w:left="0" w:right="0" w:firstLine="720"/>
      </w:pPr>
      <w:r>
        <w:rPr>
          <w:color w:val="000009"/>
        </w:rPr>
        <w:t>снятие варежек, снятие шапки, расстегивание куртки, снятие куртки, расстегивание сапог, снятие сапог).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Познавательные: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0" w:right="2634" w:firstLine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выразить свои желания и просьбы на уровне ученик-учитель;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слушать и отвечать на вопросы взрослог</w:t>
      </w:r>
      <w:r>
        <w:t>о;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34" w:line="246" w:lineRule="auto"/>
        <w:ind w:left="-15" w:right="3" w:firstLine="350"/>
        <w:jc w:val="left"/>
      </w:pPr>
      <w:r>
        <w:t>−</w:t>
      </w:r>
      <w:r>
        <w:rPr>
          <w:rFonts w:ascii="Arial" w:eastAsia="Arial" w:hAnsi="Arial" w:cs="Arial"/>
        </w:rPr>
        <w:t xml:space="preserve"> </w:t>
      </w: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705" w:right="4" w:hanging="360"/>
      </w:pPr>
      <w: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устанавливать коммуникативные связи и соблюдение этической и дисциплинарной </w:t>
      </w:r>
      <w:r>
        <w:t>дистанции при взаимодействии с окружающими людьми;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ind w:left="350" w:right="4"/>
      </w:pPr>
      <w:r>
        <w:t>−</w:t>
      </w:r>
      <w:r>
        <w:rPr>
          <w:rFonts w:ascii="Arial" w:eastAsia="Arial" w:hAnsi="Arial" w:cs="Arial"/>
        </w:rPr>
        <w:t xml:space="preserve"> </w:t>
      </w: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spacing w:after="14" w:line="259" w:lineRule="auto"/>
        <w:ind w:left="850" w:right="0" w:hanging="10"/>
        <w:jc w:val="left"/>
      </w:pPr>
      <w:r>
        <w:rPr>
          <w:b/>
          <w:i/>
          <w:color w:val="000009"/>
        </w:rPr>
        <w:t>Туалет.</w:t>
      </w:r>
      <w:r>
        <w:rPr>
          <w:b/>
          <w:i/>
        </w:rPr>
        <w:t xml:space="preserve"> </w:t>
      </w:r>
    </w:p>
    <w:p w:rsidR="00875434" w:rsidRDefault="00982A2D">
      <w:pPr>
        <w:spacing w:after="21" w:line="269" w:lineRule="auto"/>
        <w:ind w:left="119" w:right="120" w:firstLine="706"/>
      </w:pPr>
      <w:r>
        <w:rPr>
          <w:color w:val="000009"/>
        </w:rPr>
        <w:t>Сообщение о желании сходить в туалет. Сидение на унитазе и оправление малой/большой нужды. Пользование туалетной бумагой. Соблюдение последовательности дейст</w:t>
      </w:r>
      <w:r>
        <w:rPr>
          <w:color w:val="000009"/>
        </w:rPr>
        <w:t>вий в туалете (поднимание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нажимание кнопки слива воды, мыт</w:t>
      </w:r>
      <w:r>
        <w:rPr>
          <w:color w:val="000009"/>
        </w:rPr>
        <w:t>ье рук.</w:t>
      </w:r>
      <w:r>
        <w:t xml:space="preserve"> </w:t>
      </w:r>
    </w:p>
    <w:p w:rsidR="00875434" w:rsidRDefault="00982A2D">
      <w:pPr>
        <w:spacing w:after="26" w:line="259" w:lineRule="auto"/>
        <w:ind w:left="850" w:right="2909" w:hanging="10"/>
        <w:jc w:val="left"/>
      </w:pPr>
      <w:r>
        <w:rPr>
          <w:b/>
        </w:rPr>
        <w:t xml:space="preserve">Планируемые результаты: </w:t>
      </w:r>
    </w:p>
    <w:p w:rsidR="00875434" w:rsidRDefault="00982A2D">
      <w:pPr>
        <w:spacing w:after="26" w:line="259" w:lineRule="auto"/>
        <w:ind w:left="144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numPr>
          <w:ilvl w:val="0"/>
          <w:numId w:val="4"/>
        </w:numPr>
        <w:spacing w:after="21" w:line="269" w:lineRule="auto"/>
        <w:ind w:right="4" w:firstLine="350"/>
      </w:pPr>
      <w:r>
        <w:rPr>
          <w:color w:val="000009"/>
        </w:rPr>
        <w:t>уметь сообщить о желании сходить в туалет;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875434" w:rsidRDefault="00982A2D">
      <w:pPr>
        <w:numPr>
          <w:ilvl w:val="0"/>
          <w:numId w:val="4"/>
        </w:numPr>
        <w:spacing w:after="21" w:line="269" w:lineRule="auto"/>
        <w:ind w:right="4" w:firstLine="350"/>
      </w:pPr>
      <w:r>
        <w:rPr>
          <w:color w:val="000009"/>
        </w:rPr>
        <w:t>уметь пользоваться туалетной бумагой;</w:t>
      </w:r>
      <w:r>
        <w:rPr>
          <w:rFonts w:ascii="Segoe UI Symbol" w:eastAsia="Segoe UI Symbol" w:hAnsi="Segoe UI Symbol" w:cs="Segoe UI Symbol"/>
          <w:color w:val="000009"/>
        </w:rPr>
        <w:t></w:t>
      </w:r>
    </w:p>
    <w:p w:rsidR="00875434" w:rsidRDefault="00982A2D">
      <w:pPr>
        <w:numPr>
          <w:ilvl w:val="0"/>
          <w:numId w:val="4"/>
        </w:numPr>
        <w:spacing w:after="21" w:line="269" w:lineRule="auto"/>
        <w:ind w:right="4" w:firstLine="350"/>
      </w:pPr>
      <w:r>
        <w:rPr>
          <w:color w:val="000009"/>
        </w:rPr>
        <w:t>соблюдать последовательности действий в туалете.</w:t>
      </w:r>
      <w:r>
        <w:rPr>
          <w:rFonts w:ascii="Segoe UI Symbol" w:eastAsia="Segoe UI Symbol" w:hAnsi="Segoe UI Symbol" w:cs="Segoe UI Symbol"/>
          <w:color w:val="000009"/>
        </w:rPr>
        <w:t xml:space="preserve"> </w:t>
      </w:r>
      <w:r>
        <w:rPr>
          <w:b/>
        </w:rPr>
        <w:t xml:space="preserve">Познавательные: 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 xml:space="preserve">интересоваться </w:t>
      </w:r>
      <w:r>
        <w:t>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уметь выразить свои желания и просьбы на уровне ученик-учитель;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spacing w:after="34" w:line="246" w:lineRule="auto"/>
        <w:ind w:right="4" w:firstLine="350"/>
      </w:pP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уметь устанавливать коммуникативные связи и соблюдение этической и дисциплинарной дистанции пр</w:t>
      </w:r>
      <w:r>
        <w:t>и взаимодействии с окружающими людьми;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4"/>
        </w:numPr>
        <w:ind w:right="4" w:firstLine="350"/>
      </w:pP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  <w:i/>
          <w:color w:val="000009"/>
        </w:rPr>
        <w:t>Прием пищи.</w:t>
      </w:r>
      <w:r>
        <w:rPr>
          <w:b/>
          <w:i/>
        </w:rPr>
        <w:t xml:space="preserve"> </w:t>
      </w:r>
    </w:p>
    <w:p w:rsidR="00875434" w:rsidRDefault="00982A2D">
      <w:pPr>
        <w:ind w:left="134" w:right="123" w:firstLine="706"/>
      </w:pPr>
      <w:r>
        <w:t>Сообщение о желании пить. Питье через соломинку. Питье из кружки (стакана): захват кружки (стакана), поднесение кружки (стакана) ко рту, наклон кружки (стакана), втяги</w:t>
      </w:r>
      <w:r>
        <w:t xml:space="preserve">вание (вливание) жидкости в рот, опускание кружки (стакана) на стол. Наливание жидкости в кружку. </w:t>
      </w:r>
    </w:p>
    <w:p w:rsidR="00875434" w:rsidRDefault="00982A2D">
      <w:pPr>
        <w:ind w:left="134" w:right="122" w:firstLine="768"/>
      </w:pPr>
      <w:r>
        <w:t>Сообщение о желании есть. Еда руками. Еда ложкой: захват ложки, зачерпывание ложкой пищи из тарелки, поднесение ложки с пищей ко рту, снятие с ложки пищи губ</w:t>
      </w:r>
      <w:r>
        <w:t xml:space="preserve">ами, </w:t>
      </w:r>
      <w:r>
        <w:lastRenderedPageBreak/>
        <w:t xml:space="preserve">опускание ложки в тарелку. Еда вилкой: захват вилки, накалывание кусочка пищи, поднесение вилки ко рту, снятие губами с вилки кусочка пищи, опускание вилки в тарелку. </w:t>
      </w:r>
    </w:p>
    <w:p w:rsidR="00875434" w:rsidRDefault="00982A2D">
      <w:pPr>
        <w:ind w:right="122"/>
      </w:pPr>
      <w:r>
        <w:t>Использование ножа и вилки во время приема пищи: отрезание ножом кусочка пищи от це</w:t>
      </w:r>
      <w:r>
        <w:t xml:space="preserve">лого куска, наполнение вилки гарниром с помощью ножа. Использование салфетки во время приема пищи. Накладывание пищи в тарелку. </w:t>
      </w:r>
    </w:p>
    <w:p w:rsidR="00875434" w:rsidRDefault="00982A2D">
      <w:pPr>
        <w:spacing w:after="26" w:line="259" w:lineRule="auto"/>
        <w:ind w:left="970" w:right="2909" w:hanging="10"/>
        <w:jc w:val="left"/>
      </w:pPr>
      <w:r>
        <w:rPr>
          <w:b/>
        </w:rPr>
        <w:t xml:space="preserve">Планируемые результаты: </w:t>
      </w:r>
    </w:p>
    <w:p w:rsidR="00875434" w:rsidRDefault="00982A2D">
      <w:pPr>
        <w:spacing w:after="26" w:line="259" w:lineRule="auto"/>
        <w:ind w:left="144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сообщить о желании пить;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сообщить о желании есть;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 xml:space="preserve">уметь использовать </w:t>
      </w:r>
      <w:r>
        <w:t>салфетки во время приема пищи;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накладывать пищу в тарелку.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Познавательные: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выразить свои желания</w:t>
      </w:r>
      <w:r>
        <w:t xml:space="preserve"> и просьбы на уровне ученик-учитель;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spacing w:after="34" w:line="246" w:lineRule="auto"/>
        <w:ind w:right="4" w:firstLine="350"/>
      </w:pP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устанавл</w:t>
      </w:r>
      <w:r>
        <w:t>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  <w:i/>
        </w:rPr>
        <w:t xml:space="preserve">Семья. </w:t>
      </w:r>
    </w:p>
    <w:p w:rsidR="00875434" w:rsidRDefault="00982A2D">
      <w:pPr>
        <w:ind w:left="134" w:right="121" w:firstLine="706"/>
      </w:pPr>
      <w:r>
        <w:t>Узнавание (различение) членов семьи. Узнавание (различение) детей и взрослых. Определение св</w:t>
      </w:r>
      <w:r>
        <w:t xml:space="preserve">оей социальной роли в семье. Различение социальных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семье. </w:t>
      </w:r>
    </w:p>
    <w:p w:rsidR="00875434" w:rsidRDefault="00982A2D">
      <w:pPr>
        <w:spacing w:after="26" w:line="259" w:lineRule="auto"/>
        <w:ind w:left="850" w:right="2909" w:hanging="10"/>
        <w:jc w:val="left"/>
      </w:pPr>
      <w:r>
        <w:rPr>
          <w:b/>
        </w:rPr>
        <w:t xml:space="preserve">Планируемые результаты: </w:t>
      </w:r>
    </w:p>
    <w:p w:rsidR="00875434" w:rsidRDefault="00982A2D">
      <w:pPr>
        <w:spacing w:after="26" w:line="259" w:lineRule="auto"/>
        <w:ind w:left="144" w:right="2909" w:hanging="10"/>
        <w:jc w:val="left"/>
      </w:pPr>
      <w:r>
        <w:rPr>
          <w:b/>
        </w:rPr>
        <w:t xml:space="preserve">Предметные: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узнавать (различать) членов семьи;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узнавать (различать) детей и взрослых.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Познавательные: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наблюдать за жизнью других людей;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интересоваться предметами окружающего мира;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уметь выполнять действия по подражанию.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Коммуникативные: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 xml:space="preserve">уметь выразить </w:t>
      </w:r>
      <w:r>
        <w:t>свои желания и просьбы на уровне ученик-учитель;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слушать и отвечать на вопросы взрослого;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spacing w:after="34" w:line="246" w:lineRule="auto"/>
        <w:ind w:right="4" w:firstLine="350"/>
      </w:pPr>
      <w:r>
        <w:t>владеть элементарными навыками коммуникации и принятыми ритуалами социального взаимодействия.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b/>
        </w:rPr>
        <w:t xml:space="preserve">Регулятивные: 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понимать системы общепринятых правил и требований;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982A2D">
      <w:pPr>
        <w:numPr>
          <w:ilvl w:val="0"/>
          <w:numId w:val="5"/>
        </w:numPr>
        <w:ind w:right="4" w:firstLine="350"/>
      </w:pPr>
      <w:r>
        <w:t>ум</w:t>
      </w:r>
      <w:r>
        <w:t>еть устанавливать коммуникативные связи и соблюдение этической и дисциплинарной дистанции при взаимодействии с окружающими людьми;</w:t>
      </w:r>
      <w:r>
        <w:rPr>
          <w:rFonts w:ascii="Segoe UI Symbol" w:eastAsia="Segoe UI Symbol" w:hAnsi="Segoe UI Symbol" w:cs="Segoe UI Symbol"/>
        </w:rPr>
        <w:t xml:space="preserve">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придерживаться учебному поведению.</w:t>
      </w:r>
      <w:r>
        <w:rPr>
          <w:rFonts w:ascii="Segoe UI Symbol" w:eastAsia="Segoe UI Symbol" w:hAnsi="Segoe UI Symbol" w:cs="Segoe UI Symbol"/>
        </w:rPr>
        <w:t></w:t>
      </w:r>
    </w:p>
    <w:p w:rsidR="00875434" w:rsidRDefault="00875434">
      <w:pPr>
        <w:sectPr w:rsidR="00875434">
          <w:footerReference w:type="even" r:id="rId7"/>
          <w:footerReference w:type="default" r:id="rId8"/>
          <w:footerReference w:type="first" r:id="rId9"/>
          <w:pgSz w:w="11909" w:h="16838"/>
          <w:pgMar w:top="485" w:right="868" w:bottom="480" w:left="999" w:header="720" w:footer="720" w:gutter="0"/>
          <w:cols w:space="720"/>
          <w:titlePg/>
        </w:sectPr>
      </w:pPr>
    </w:p>
    <w:p w:rsidR="00875434" w:rsidRDefault="00982A2D">
      <w:pPr>
        <w:pStyle w:val="1"/>
        <w:ind w:left="10" w:right="69"/>
      </w:pPr>
      <w:r>
        <w:lastRenderedPageBreak/>
        <w:t xml:space="preserve">Тематическое планирование с определением основных видов учебной деятельности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14548" w:type="dxa"/>
        <w:tblInd w:w="106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Основные виды деятельности </w:t>
            </w:r>
          </w:p>
        </w:tc>
      </w:tr>
      <w:tr w:rsidR="00875434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4" w:lineRule="auto"/>
              <w:ind w:left="0" w:right="0" w:firstLine="0"/>
              <w:jc w:val="left"/>
            </w:pPr>
            <w:r>
              <w:t xml:space="preserve">Повторение правил </w:t>
            </w:r>
          </w:p>
          <w:p w:rsidR="00875434" w:rsidRDefault="00982A2D">
            <w:pPr>
              <w:tabs>
                <w:tab w:val="right" w:pos="1880"/>
              </w:tabs>
              <w:spacing w:after="23" w:line="259" w:lineRule="auto"/>
              <w:ind w:left="0" w:right="0" w:firstLine="0"/>
              <w:jc w:val="left"/>
            </w:pPr>
            <w:r>
              <w:t xml:space="preserve">поведения </w:t>
            </w:r>
            <w:r>
              <w:tab/>
              <w:t xml:space="preserve">в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школе: на </w:t>
            </w:r>
            <w:r>
              <w:t xml:space="preserve">уроке, перемене, </w:t>
            </w:r>
            <w:r>
              <w:tab/>
              <w:t xml:space="preserve">в столовой.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0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6" w:line="275" w:lineRule="auto"/>
              <w:ind w:left="0" w:right="0" w:firstLine="0"/>
            </w:pPr>
            <w:r>
              <w:t xml:space="preserve">Установочный этап: введение в тему урока: беседа по вопросам, демонстрация сюжетных </w:t>
            </w:r>
            <w:r>
              <w:t xml:space="preserve">картинок, фотографий на тему поведение в школе, классе. </w:t>
            </w:r>
          </w:p>
          <w:p w:rsidR="00875434" w:rsidRDefault="00982A2D">
            <w:pPr>
              <w:spacing w:after="0" w:line="277" w:lineRule="auto"/>
              <w:ind w:left="0" w:right="66" w:firstLine="0"/>
            </w:pPr>
            <w:r>
              <w:t>Ознакомление учащихся с правилами поведения в классе, в школе. Проведение коллективного исследования с опорой на картинки, что можно что нельзя. Выполнение простых устных инструкций учителя, закрепля</w:t>
            </w:r>
            <w:r>
              <w:t xml:space="preserve">ющие навыки поведения в классе. Анализируем стихотворения: С. </w:t>
            </w:r>
          </w:p>
          <w:p w:rsidR="00875434" w:rsidRDefault="00982A2D">
            <w:pPr>
              <w:spacing w:after="23" w:line="259" w:lineRule="auto"/>
              <w:ind w:left="0" w:right="0" w:firstLine="0"/>
              <w:jc w:val="left"/>
            </w:pPr>
            <w:r>
              <w:t xml:space="preserve">Маршака «Что случилось нынче в школе?», </w:t>
            </w:r>
            <w:proofErr w:type="spellStart"/>
            <w:r>
              <w:t>Б.Заходера</w:t>
            </w:r>
            <w:proofErr w:type="spellEnd"/>
            <w:r>
              <w:t xml:space="preserve"> «Перемена» </w:t>
            </w:r>
          </w:p>
          <w:p w:rsidR="00875434" w:rsidRDefault="00982A2D">
            <w:pPr>
              <w:spacing w:after="0" w:line="278" w:lineRule="auto"/>
              <w:ind w:left="0" w:right="78" w:firstLine="0"/>
            </w:pPr>
            <w:r>
              <w:t xml:space="preserve">Работа с печатным материалом: выбор из картинок правильных и не правильных поступков. </w:t>
            </w:r>
            <w:r>
              <w:t xml:space="preserve">Закрепление знаний, просмотр обучающего видео по теме поведение в школе. Маша и медведь 1 сентября.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875434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59" w:firstLine="0"/>
            </w:pPr>
            <w:r>
              <w:t xml:space="preserve">Сходства и различие людей. Пол, возраст, внешние признаки человека.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>1</w:t>
            </w: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0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line="275" w:lineRule="auto"/>
              <w:ind w:left="0" w:right="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тему: Человек. Пол </w:t>
            </w:r>
            <w:r>
              <w:t xml:space="preserve">человека.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Новый материал. </w:t>
            </w:r>
          </w:p>
          <w:p w:rsidR="00875434" w:rsidRDefault="00982A2D">
            <w:pPr>
              <w:spacing w:after="0" w:line="280" w:lineRule="auto"/>
              <w:ind w:left="0" w:right="0" w:firstLine="0"/>
            </w:pPr>
            <w:r>
              <w:t xml:space="preserve">Сходства и различие людей. Пол, возраст, внешние признаки человека.  Работа с наглядным материалом. Рассматриваем картинки, соотносим, определяем отличия. </w:t>
            </w:r>
          </w:p>
          <w:p w:rsidR="00875434" w:rsidRDefault="00982A2D">
            <w:pPr>
              <w:spacing w:after="0" w:line="279" w:lineRule="auto"/>
              <w:ind w:left="0" w:right="0" w:firstLine="0"/>
              <w:jc w:val="left"/>
            </w:pPr>
            <w:r>
              <w:t>Работа с печатным материалом: индивидуальное графическое задание «Внешни</w:t>
            </w:r>
            <w:r>
              <w:t xml:space="preserve">е отличия мальчика от девочки» </w:t>
            </w:r>
          </w:p>
          <w:p w:rsidR="00875434" w:rsidRDefault="00982A2D">
            <w:pPr>
              <w:spacing w:after="18" w:line="259" w:lineRule="auto"/>
              <w:ind w:left="0" w:right="0" w:firstLine="0"/>
              <w:jc w:val="left"/>
            </w:pPr>
            <w:r>
              <w:t xml:space="preserve">Закрепление знаний, просмотр обучающего видео по теме «пол человека».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75434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6" w:line="275" w:lineRule="auto"/>
              <w:ind w:left="0" w:right="0" w:firstLine="0"/>
              <w:jc w:val="left"/>
            </w:pPr>
            <w:r>
              <w:t xml:space="preserve">Входной контроль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успеваемости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3" w:line="259" w:lineRule="auto"/>
              <w:ind w:left="0" w:right="0" w:firstLine="0"/>
              <w:jc w:val="left"/>
            </w:pPr>
            <w:r>
              <w:t xml:space="preserve">Организация начала урока: </w:t>
            </w:r>
            <w:r>
              <w:t xml:space="preserve">проверка подготовки к уроку. </w:t>
            </w:r>
          </w:p>
          <w:p w:rsidR="00875434" w:rsidRDefault="00982A2D">
            <w:pPr>
              <w:spacing w:after="1" w:line="277" w:lineRule="auto"/>
              <w:ind w:left="0" w:right="107" w:firstLine="0"/>
            </w:pPr>
            <w:r>
              <w:t xml:space="preserve">Объяснение выполнения заданий в контрольной работе. Краткий обзор, повторение, связанное с выполнением заданий. Пальчиковая гимнастика. </w:t>
            </w:r>
          </w:p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Выполнение контрольной работы, самостоятельно или с помощью учителя (в зависимости от </w:t>
            </w:r>
            <w:r>
              <w:t xml:space="preserve">способностей обучающегося) </w:t>
            </w:r>
          </w:p>
        </w:tc>
      </w:tr>
    </w:tbl>
    <w:p w:rsidR="00875434" w:rsidRDefault="00982A2D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подведение итогов контрольной работы. </w:t>
            </w:r>
          </w:p>
        </w:tc>
      </w:tr>
      <w:tr w:rsidR="00875434">
        <w:trPr>
          <w:trHeight w:val="19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Здоровье человека. Разучивание комплекса упражнений для утренней </w:t>
            </w:r>
            <w:proofErr w:type="gramStart"/>
            <w:r>
              <w:t>гимнастики..</w:t>
            </w:r>
            <w:proofErr w:type="gram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6" w:lineRule="auto"/>
              <w:ind w:left="106" w:right="108" w:firstLine="0"/>
            </w:pPr>
            <w:r>
              <w:t xml:space="preserve">Организация начала урока: приветствие, вербальное общение, проверка подготовки к уроку. Установочный этап: введение в тему урока: беседа по вопросам о здоровье человека, работа по учебнику «Мир природы и человека» 2 класс </w:t>
            </w:r>
            <w:proofErr w:type="spellStart"/>
            <w:r>
              <w:t>стр</w:t>
            </w:r>
            <w:proofErr w:type="spellEnd"/>
            <w:r>
              <w:t xml:space="preserve"> 54. Чтение текста.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>Выполнение</w:t>
            </w:r>
            <w:r>
              <w:t xml:space="preserve"> и разучивание комплекса упражнений для утренней гимнастики.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75434">
        <w:trPr>
          <w:trHeight w:val="27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Уход за своим телом.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2" w:line="276" w:lineRule="auto"/>
              <w:ind w:left="106" w:right="690" w:firstLine="0"/>
            </w:pPr>
            <w:r>
              <w:t>Организация начала урока: приветствие, вербальное общение, проверка подготовки к ур</w:t>
            </w:r>
            <w:r>
              <w:t xml:space="preserve">оку. Установочный этап: введение в тему урока: беседа по вопросам, демонстрация сюжетных картинок, фотографий на тему: Части тела человека.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Новый материал.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Рассматриваем картинки, выбираем средства </w:t>
            </w:r>
            <w:r>
              <w:t xml:space="preserve">гигиены, проговариваем для чего используем. </w:t>
            </w:r>
          </w:p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Работа с печатным материалом: индивидуальное графическое задание «выбор средств для частей тела».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Закрепление знаний, просмотр обучающего видео по теме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Рефлексия деятельности: определение настроения в конце ур</w:t>
            </w:r>
            <w:r>
              <w:t xml:space="preserve">ока, подведение итогов. </w:t>
            </w:r>
          </w:p>
        </w:tc>
      </w:tr>
      <w:tr w:rsidR="00875434">
        <w:trPr>
          <w:trHeight w:val="41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Глаза </w:t>
            </w:r>
            <w:r>
              <w:tab/>
              <w:t xml:space="preserve">(гигиена, уход)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7" w:lineRule="auto"/>
              <w:ind w:left="106" w:right="681" w:firstLine="0"/>
            </w:pPr>
            <w:r>
              <w:t>Организация начала урока: приветствие, вербальное общение, проверка подготовки к уроку. Установочный этап: введение в тему урока: беседа по вопросам, демонстрация сюжетных картинок, фотографий на тему</w:t>
            </w:r>
            <w:r>
              <w:t xml:space="preserve"> Глаза (гигиена, уход) Словарная работа по теме, новые с лова: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" w:line="278" w:lineRule="auto"/>
              <w:ind w:left="106" w:right="60" w:firstLine="0"/>
            </w:pPr>
            <w:r>
              <w:t xml:space="preserve">Изучение и закрепление знаний: Просмотр слайдов с изображение глаза человека. Описание вместе с учителем, проговариваем название: глаз, </w:t>
            </w:r>
            <w:r>
              <w:t xml:space="preserve">ресницы, зрачок. Повторяем с детьми, каждый выходит к доске и повторяет название или первый звук, слог. Рассказ о гигиене глаз. Как мы умываемся, открываем кран. Какая вода в кране? Регулировать воду в кране. </w:t>
            </w:r>
          </w:p>
          <w:p w:rsidR="00875434" w:rsidRDefault="00982A2D">
            <w:pPr>
              <w:spacing w:after="0" w:line="277" w:lineRule="auto"/>
              <w:ind w:left="106" w:right="62" w:firstLine="0"/>
            </w:pPr>
            <w:r>
              <w:t>На уроке используется рисунки с изображением ч</w:t>
            </w:r>
            <w:r>
              <w:t xml:space="preserve">астей тела Работа с печатным материалом: индивидуальное графическое задание: заштриховать Глаза заданным цветом и в заданном направлении. </w:t>
            </w:r>
          </w:p>
          <w:p w:rsidR="00875434" w:rsidRDefault="00982A2D">
            <w:pPr>
              <w:spacing w:after="25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Глаза (гигиена, уход)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4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Уши. </w:t>
            </w:r>
            <w:r>
              <w:tab/>
              <w:t xml:space="preserve">Уход </w:t>
            </w:r>
            <w:r>
              <w:tab/>
              <w:t xml:space="preserve">за ушами.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0" w:right="0" w:firstLine="0"/>
            </w:pPr>
            <w:r>
              <w:t>Организация начала урока: приветствие, вербальное общение, запоминание алгоритма начала урока, пр</w:t>
            </w:r>
            <w:r>
              <w:t xml:space="preserve">оверка подготовки к уроку. </w:t>
            </w:r>
          </w:p>
          <w:p w:rsidR="00875434" w:rsidRDefault="00982A2D">
            <w:pPr>
              <w:spacing w:after="3" w:line="276" w:lineRule="auto"/>
              <w:ind w:left="0" w:right="7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Строение и значение ушей Словарная работа по теме, новые с лова: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Дыхательная гимнастика: просмотр и повтор за </w:t>
            </w:r>
            <w:r>
              <w:t xml:space="preserve">учителем. </w:t>
            </w:r>
          </w:p>
          <w:p w:rsidR="00875434" w:rsidRDefault="00982A2D">
            <w:pPr>
              <w:spacing w:after="0" w:line="280" w:lineRule="auto"/>
              <w:ind w:left="0" w:right="0" w:firstLine="0"/>
            </w:pPr>
            <w:r>
              <w:t xml:space="preserve">Изучение и закрепление знаний Урок начинается с повторения на рисунке частей тела. Раскрашиваем глаза, нос. </w:t>
            </w:r>
          </w:p>
          <w:p w:rsidR="00875434" w:rsidRDefault="00982A2D">
            <w:pPr>
              <w:spacing w:after="0" w:line="281" w:lineRule="auto"/>
              <w:ind w:left="0" w:right="0" w:firstLine="0"/>
            </w:pPr>
            <w:r>
              <w:t>Описание и показ вместе с учителем уши, проговариваем назначение ушей: уши, что слышат – звуки. Повторяем с детьми, каждый выходит к дос</w:t>
            </w:r>
            <w:r>
              <w:t xml:space="preserve">ке и повторяет название или первый звук, слог. </w:t>
            </w:r>
          </w:p>
          <w:p w:rsidR="00875434" w:rsidRDefault="00982A2D">
            <w:pPr>
              <w:spacing w:after="23" w:line="259" w:lineRule="auto"/>
              <w:ind w:left="0" w:right="0" w:firstLine="0"/>
              <w:jc w:val="left"/>
            </w:pPr>
            <w:r>
              <w:t xml:space="preserve">Рассказ о гигиене ушей. Как мы моем уши. Для чего человеку слух. </w:t>
            </w:r>
          </w:p>
          <w:p w:rsidR="00875434" w:rsidRDefault="00982A2D">
            <w:pPr>
              <w:spacing w:after="21" w:line="259" w:lineRule="auto"/>
              <w:ind w:left="0" w:right="0" w:firstLine="0"/>
              <w:jc w:val="left"/>
            </w:pPr>
            <w:r>
              <w:t xml:space="preserve">Прослушиваем звуки животных, проговариваем, имитационное упражнение. </w:t>
            </w:r>
          </w:p>
          <w:p w:rsidR="00875434" w:rsidRDefault="00982A2D">
            <w:pPr>
              <w:spacing w:after="0" w:line="279" w:lineRule="auto"/>
              <w:ind w:left="0" w:right="0" w:firstLine="0"/>
            </w:pPr>
            <w:r>
              <w:t xml:space="preserve">Работа с печатным материалом: индивидуальное графическое задание: найти и обвести уши у человека, животного. </w:t>
            </w:r>
          </w:p>
          <w:p w:rsidR="00875434" w:rsidRDefault="00982A2D">
            <w:pPr>
              <w:spacing w:after="0" w:line="259" w:lineRule="auto"/>
              <w:ind w:left="0" w:right="87" w:firstLine="0"/>
            </w:pPr>
            <w:r>
              <w:lastRenderedPageBreak/>
              <w:t>Закрепление знаний по теме, просмотр обучающего видео по теме Строение и значение ушей Рефлексия деятельности: определение настроения в конце урок</w:t>
            </w:r>
            <w:r>
              <w:t xml:space="preserve">а, подведение итогов. Краткий обзор пройденного. Обобщающая беседа. </w:t>
            </w:r>
          </w:p>
        </w:tc>
      </w:tr>
      <w:tr w:rsidR="00875434">
        <w:trPr>
          <w:trHeight w:val="4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Нос, </w:t>
            </w:r>
            <w:r>
              <w:tab/>
              <w:t xml:space="preserve">значение, уход.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0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7" w:line="275" w:lineRule="auto"/>
              <w:ind w:left="0" w:right="0" w:firstLine="0"/>
            </w:pPr>
            <w:r>
              <w:t xml:space="preserve">Установочный этап: введение в </w:t>
            </w:r>
            <w:r>
              <w:t xml:space="preserve">тему урока: беседа по вопросам, демонстрация сюжетных картинок, фотографий на тему Нос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Словарная работа по теме, новые с лова: нос, нюх, запах. </w:t>
            </w:r>
          </w:p>
          <w:p w:rsidR="00875434" w:rsidRDefault="00982A2D">
            <w:pPr>
              <w:spacing w:after="22" w:line="259" w:lineRule="auto"/>
              <w:ind w:left="0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1" w:line="277" w:lineRule="auto"/>
              <w:ind w:left="0" w:right="68" w:firstLine="0"/>
            </w:pPr>
            <w:r>
              <w:t>Изучение и закрепление знаний. Раскрашиваем глаз, нос.</w:t>
            </w:r>
            <w:r>
              <w:t xml:space="preserve"> Описание вместе с учителем, проговариваем название: нос, что чувствует – запах. Повторяем с детьми, каждый выходит к доске и повторяет название или первый звук, слог. Рассказ о гигиене носа. Как мы используем носовой платок. </w:t>
            </w:r>
          </w:p>
          <w:p w:rsidR="00875434" w:rsidRDefault="00982A2D">
            <w:pPr>
              <w:spacing w:after="7" w:line="276" w:lineRule="auto"/>
              <w:ind w:left="0" w:right="0" w:firstLine="0"/>
            </w:pPr>
            <w:r>
              <w:t>Значение носа, как органа чув</w:t>
            </w:r>
            <w:r>
              <w:t xml:space="preserve">ств. Запахи. Значение для человека. Дыхательная гимнастика «листья», пальчиковая «дождь»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3" w:line="259" w:lineRule="auto"/>
              <w:ind w:left="0" w:right="0" w:firstLine="0"/>
              <w:jc w:val="left"/>
            </w:pPr>
            <w:r>
              <w:t xml:space="preserve">Закрепление знаний по теме, просмотр обучающего видео по теме Нос. </w:t>
            </w:r>
          </w:p>
          <w:p w:rsidR="00875434" w:rsidRDefault="00982A2D">
            <w:pPr>
              <w:spacing w:after="0" w:line="259" w:lineRule="auto"/>
              <w:ind w:left="0" w:right="0" w:firstLine="0"/>
            </w:pPr>
            <w:r>
              <w:lastRenderedPageBreak/>
              <w:t xml:space="preserve">Рефлексия </w:t>
            </w:r>
            <w:r>
              <w:t xml:space="preserve">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47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61" w:firstLine="0"/>
            </w:pPr>
            <w:r>
              <w:t xml:space="preserve">Рот, строение, уход за полостью рта.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0" w:right="0" w:firstLine="0"/>
            </w:pPr>
            <w:r>
              <w:t xml:space="preserve">Организация начала урока: приветствие, вербальное общение, запоминание алгоритма начала </w:t>
            </w:r>
            <w:r>
              <w:t xml:space="preserve">урока, проверка подготовки к уроку. </w:t>
            </w:r>
          </w:p>
          <w:p w:rsidR="00875434" w:rsidRDefault="00982A2D">
            <w:pPr>
              <w:spacing w:after="0" w:line="278" w:lineRule="auto"/>
              <w:ind w:left="0" w:right="69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Рот, строение, предназначение Словарная работа по теме, новые с лова: рот, зубная паста, щетка. </w:t>
            </w:r>
          </w:p>
          <w:p w:rsidR="00875434" w:rsidRDefault="00982A2D">
            <w:pPr>
              <w:spacing w:after="20" w:line="259" w:lineRule="auto"/>
              <w:ind w:left="0" w:right="0" w:firstLine="0"/>
              <w:jc w:val="left"/>
            </w:pPr>
            <w:r>
              <w:t>Дыхательн</w:t>
            </w:r>
            <w:r>
              <w:t xml:space="preserve">ая гимнастика: просмотр и повтор за учителем. </w:t>
            </w:r>
          </w:p>
          <w:p w:rsidR="00875434" w:rsidRDefault="00982A2D">
            <w:pPr>
              <w:spacing w:after="0" w:line="279" w:lineRule="auto"/>
              <w:ind w:left="0" w:right="57" w:firstLine="0"/>
            </w:pPr>
            <w:r>
              <w:t>Изучение и закрепление знаний. Раскрашиваем глаз, нос, рот, уши. Описание вместе с учителем, проговариваем название: нос, что чувствует – запах. глаза- смотрят, видят. Рот, говорит, ест, уши- слушают. Повторяе</w:t>
            </w:r>
            <w:r>
              <w:t xml:space="preserve">м с детьми, каждый выходит к доске и повторяет название или первый звук, слог. Рассказ о гигиене рта. Как мы пользуемся зубной щёткой. </w:t>
            </w:r>
          </w:p>
          <w:p w:rsidR="00875434" w:rsidRDefault="00982A2D">
            <w:pPr>
              <w:spacing w:after="3" w:line="277" w:lineRule="auto"/>
              <w:ind w:left="0" w:right="70" w:firstLine="0"/>
            </w:pPr>
            <w:r>
              <w:t>Значение рта, как органа чувств. Значение для человека. Дыхательная гимнастика «листья», пальчиковая «улитка» Объяснение</w:t>
            </w:r>
            <w:r>
              <w:t xml:space="preserve"> учителя о строении и предназначении рта. Рассмотрение рисунков, показ ребенка на себе. </w:t>
            </w:r>
          </w:p>
          <w:p w:rsidR="00875434" w:rsidRDefault="00982A2D">
            <w:pPr>
              <w:spacing w:after="20" w:line="259" w:lineRule="auto"/>
              <w:ind w:left="0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Закрепление знаний по теме, просмотр обучающего видео по теме Рот, строение, предназначение Рефлекси</w:t>
            </w:r>
            <w:r>
              <w:t xml:space="preserve">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19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7" w:lineRule="auto"/>
              <w:ind w:left="0" w:right="0" w:firstLine="0"/>
              <w:jc w:val="left"/>
            </w:pPr>
            <w:r>
              <w:t xml:space="preserve">Текущий контроль успеваемости за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триместр  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3" w:line="259" w:lineRule="auto"/>
              <w:ind w:left="0" w:right="0" w:firstLine="0"/>
              <w:jc w:val="left"/>
            </w:pPr>
            <w:r>
              <w:t xml:space="preserve">Организация начала урока: проверка подготовки к уроку. </w:t>
            </w:r>
          </w:p>
          <w:p w:rsidR="00875434" w:rsidRDefault="00982A2D">
            <w:pPr>
              <w:spacing w:after="6" w:line="274" w:lineRule="auto"/>
              <w:ind w:left="0" w:right="0" w:firstLine="0"/>
            </w:pPr>
            <w:r>
              <w:t xml:space="preserve">Объяснение выполнения </w:t>
            </w:r>
            <w:r>
              <w:t xml:space="preserve">заданий в контрольной работе. Краткий обзор, повторение частей лица, назначение, средств ухода.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Пальчиковая гимнастика. </w:t>
            </w:r>
          </w:p>
          <w:p w:rsidR="00875434" w:rsidRDefault="00982A2D">
            <w:pPr>
              <w:spacing w:after="0" w:line="280" w:lineRule="auto"/>
              <w:ind w:left="0" w:right="0" w:firstLine="0"/>
            </w:pPr>
            <w:r>
              <w:t xml:space="preserve">Выполнение контрольной работы, самостоятельно или с помощью учителя (в зависимости от способностей обучающегося) </w:t>
            </w:r>
          </w:p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Рефлексия </w:t>
            </w:r>
            <w:r>
              <w:t xml:space="preserve">деятельности: подведение итогов контрольной работы. </w:t>
            </w:r>
          </w:p>
        </w:tc>
      </w:tr>
      <w:tr w:rsidR="00875434">
        <w:trPr>
          <w:trHeight w:val="24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Кожа.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0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9" w:lineRule="auto"/>
              <w:ind w:left="0" w:right="0" w:firstLine="0"/>
            </w:pPr>
            <w:r>
              <w:t xml:space="preserve">Установочный этап: введение в тему урока: беседа по вопросам, </w:t>
            </w:r>
            <w:r>
              <w:t xml:space="preserve">демонстрация сюжетных картинок, фотографий на тему Кожа. </w:t>
            </w:r>
          </w:p>
          <w:p w:rsidR="00875434" w:rsidRDefault="00982A2D">
            <w:pPr>
              <w:spacing w:after="23" w:line="259" w:lineRule="auto"/>
              <w:ind w:left="0" w:right="0" w:firstLine="0"/>
              <w:jc w:val="left"/>
            </w:pPr>
            <w:r>
              <w:t xml:space="preserve">Словарная работа по теме, новые с лова: кожа, крем для кожи, рана, ушиб. </w:t>
            </w:r>
          </w:p>
          <w:p w:rsidR="00875434" w:rsidRDefault="00982A2D">
            <w:pPr>
              <w:spacing w:after="17" w:line="259" w:lineRule="auto"/>
              <w:ind w:left="0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2" w:line="259" w:lineRule="auto"/>
              <w:ind w:left="0" w:right="0" w:firstLine="0"/>
              <w:jc w:val="left"/>
            </w:pPr>
            <w:r>
              <w:t xml:space="preserve">Изучение и закрепление знаний. </w:t>
            </w:r>
          </w:p>
          <w:p w:rsidR="00875434" w:rsidRDefault="00982A2D">
            <w:pPr>
              <w:spacing w:after="0" w:line="259" w:lineRule="auto"/>
              <w:ind w:left="0" w:right="0" w:firstLine="0"/>
            </w:pPr>
            <w:r>
              <w:lastRenderedPageBreak/>
              <w:t>Рассмотрение рисунков, показ ребенка</w:t>
            </w:r>
            <w:r>
              <w:t xml:space="preserve"> на себе. Правила ухода за кожей. Бережное отношение к коже, забота. Уход за кожей при порезе, ушибе.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111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80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кожа, строение, предназначение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</w:t>
            </w:r>
            <w:r>
              <w:t xml:space="preserve">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7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Кожа. Уход за раной.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Установочный этап: </w:t>
            </w:r>
            <w:r>
              <w:t xml:space="preserve">введение в тему урока: беседа по вопросам, демонстрация сюжетных картинок, фотографий на тему Кожа.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кожа, крем для кожи, рана, ушиб.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>Изучение и закрепление зн</w:t>
            </w:r>
            <w:r>
              <w:t xml:space="preserve">аний. </w:t>
            </w:r>
          </w:p>
          <w:p w:rsidR="00875434" w:rsidRDefault="00982A2D">
            <w:pPr>
              <w:spacing w:after="19" w:line="259" w:lineRule="auto"/>
              <w:ind w:left="106" w:right="0" w:firstLine="0"/>
              <w:jc w:val="left"/>
            </w:pPr>
            <w:r>
              <w:t xml:space="preserve">Практическое задание: обработка раны: перекисью, йодом, использование пластыря.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7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Обобщение знаний. </w:t>
            </w:r>
            <w:r>
              <w:tab/>
              <w:t xml:space="preserve">Моем руки, </w:t>
            </w:r>
            <w:r>
              <w:t xml:space="preserve">умываемся.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2" w:line="277" w:lineRule="auto"/>
              <w:ind w:left="106" w:right="685" w:firstLine="0"/>
            </w:pPr>
            <w:r>
              <w:t xml:space="preserve">Организация начала урока: приветствие, вербальное общение, проверка подготовки к уроку. Установочный этап: введение в тему урока: беседа по вопросам, демонстрация сюжетных картинок, фотографий на тему: Части тела человека.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Дыхательная </w:t>
            </w:r>
            <w:r>
              <w:t xml:space="preserve">гимнастика: просмотр и повтор за учителем.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Новый материал. </w:t>
            </w:r>
          </w:p>
          <w:p w:rsidR="00875434" w:rsidRDefault="00982A2D">
            <w:pPr>
              <w:spacing w:after="19" w:line="259" w:lineRule="auto"/>
              <w:ind w:left="106" w:right="0" w:firstLine="0"/>
              <w:jc w:val="left"/>
            </w:pPr>
            <w:r>
              <w:t xml:space="preserve">Сходства и различие людей. внешние признаки человека. Работа с наглядным материалом.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Рассматриваем картинки, выбираем средства гигиены.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</w:t>
            </w:r>
            <w:r>
              <w:t xml:space="preserve">задание.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Закрепление знаний, просмотр обучающего видео по теме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итогов. </w:t>
            </w:r>
          </w:p>
        </w:tc>
      </w:tr>
      <w:tr w:rsidR="00875434">
        <w:trPr>
          <w:trHeight w:val="2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Одежда, предназначение.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</w:t>
            </w:r>
            <w:r>
              <w:t xml:space="preserve">алгоритма начала урока, проверка подготовки к уроку. </w:t>
            </w:r>
          </w:p>
          <w:p w:rsidR="00875434" w:rsidRDefault="00982A2D">
            <w:pPr>
              <w:spacing w:after="0" w:line="277" w:lineRule="auto"/>
              <w:ind w:left="106" w:right="685" w:firstLine="0"/>
            </w:pPr>
            <w:r>
              <w:t>Установочный этап: введение в тему урока: беседа по вопросам, демонстрация сюжетных картинок, фотографий на тему Одежда, предназначение, различие от времени года. Словарная работа по теме, новые с лова:</w:t>
            </w:r>
            <w:r>
              <w:t xml:space="preserve"> стирка. Материал, ткань Дыхательная гимнастика: просмотр и повтор за учителем. </w:t>
            </w:r>
          </w:p>
          <w:p w:rsidR="00875434" w:rsidRDefault="00982A2D">
            <w:pPr>
              <w:spacing w:after="0" w:line="278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распределить одежду по времени года.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Одежда. </w:t>
            </w:r>
            <w:r>
              <w:t xml:space="preserve">Виды одежды.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0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0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55" w:firstLine="0"/>
            </w:pPr>
            <w:r>
              <w:t xml:space="preserve">Одежда, отличие в зависимости от времени года.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  <w:jc w:val="left"/>
            </w:pPr>
            <w:r>
              <w:t xml:space="preserve">Организация начала урока: </w:t>
            </w:r>
            <w:proofErr w:type="gramStart"/>
            <w:r>
              <w:t>приветствие,  вербальное</w:t>
            </w:r>
            <w:proofErr w:type="gramEnd"/>
            <w:r>
              <w:t xml:space="preserve"> общение,  запоминание алгоритма начала урока, проверка подготовки к уроку. </w:t>
            </w:r>
          </w:p>
          <w:p w:rsidR="00875434" w:rsidRDefault="00982A2D">
            <w:pPr>
              <w:spacing w:line="276" w:lineRule="auto"/>
              <w:ind w:left="106" w:right="685" w:firstLine="0"/>
            </w:pPr>
            <w:r>
              <w:t>Установочный этап: введение в тему урока: беседа по вопросам, демонстрация сюжетных картинок, фотографий на тему Одежда, предназначение, различие от времени года. Словарная работа</w:t>
            </w:r>
            <w:r>
              <w:t xml:space="preserve"> по теме, новые с лова: стирка. Материал, ткань Дыхательная гимнастика: просмотр и повтор за учителем. </w:t>
            </w:r>
          </w:p>
          <w:p w:rsidR="00875434" w:rsidRDefault="00982A2D">
            <w:pPr>
              <w:spacing w:line="274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распределить одежду по времени года.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</w:t>
            </w:r>
            <w:r>
              <w:t xml:space="preserve">видео по теме Одежда. Виды одежды.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0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Одежда, отличие от </w:t>
            </w:r>
            <w:r>
              <w:tab/>
              <w:t xml:space="preserve">назначения: домашняя, школьная, уличная.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  <w:jc w:val="left"/>
            </w:pPr>
            <w:r>
              <w:t xml:space="preserve">Организация начала </w:t>
            </w:r>
            <w:r>
              <w:t xml:space="preserve">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line="276" w:lineRule="auto"/>
              <w:ind w:left="106" w:right="514" w:firstLine="0"/>
            </w:pPr>
            <w:r>
              <w:t>Установочный этап: введение в тему урока: беседа по вопросам, демонстрация сюжетных картинок, фотографий на тему Одежда, отличие от назначения: домашн</w:t>
            </w:r>
            <w:r>
              <w:t xml:space="preserve">яя, школьная, уличная. Словарная работа по теме, новые с лова: стирка. Материал, ткань Дыхательная гимнастика: просмотр и повтор за учителем. </w:t>
            </w:r>
          </w:p>
          <w:p w:rsidR="00875434" w:rsidRDefault="00982A2D">
            <w:pPr>
              <w:spacing w:line="274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распределить одежду по времени года.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Закреплен</w:t>
            </w:r>
            <w:r>
              <w:t xml:space="preserve">ие знаний по теме, просмотр обучающего видео по теме Одежда. Виды одежды.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2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17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Одежда, уход за одеждой.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  <w:jc w:val="left"/>
            </w:pPr>
            <w:r>
              <w:t xml:space="preserve">Организация начала </w:t>
            </w:r>
            <w:r>
              <w:t xml:space="preserve">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Одежда, средства ухода. </w:t>
            </w:r>
          </w:p>
          <w:p w:rsidR="00875434" w:rsidRDefault="00982A2D">
            <w:pPr>
              <w:spacing w:after="22" w:line="259" w:lineRule="auto"/>
              <w:ind w:left="168" w:right="0" w:firstLine="0"/>
              <w:jc w:val="left"/>
            </w:pPr>
            <w:r>
              <w:t>Домашние пом</w:t>
            </w:r>
            <w:r>
              <w:t xml:space="preserve">ощники по уходу за одеждой.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стирка. Материал, ткань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Обувь.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68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Организация начала</w:t>
            </w:r>
            <w:r>
              <w:t xml:space="preserve"> урока: приветствие,  вербальное общение,  запоминание алгоритма начала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27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урока, проверка подготовки к уроку. </w:t>
            </w:r>
          </w:p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Обувь, назначение обуви.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обувь, уход.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Название обуви, для какой погоды предназначена, как правильно обуться. </w:t>
            </w:r>
          </w:p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Работа с печатным материалом: индивидуальное графическое задание: заштриховать обувь, заданным цветом и в заданном направлении.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Обувь.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19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56" w:firstLine="0"/>
            </w:pPr>
            <w:r>
              <w:t xml:space="preserve">Отличие обуви в зависимости от сезона.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68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line="274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7" w:line="274" w:lineRule="auto"/>
              <w:ind w:left="106" w:right="0" w:firstLine="0"/>
            </w:pPr>
            <w:r>
              <w:t>Установочный этап: введение в тему урока: беседа по вопросам, демонстрация сюжетных картинок, фотографий на тему: сезон, подбор обу</w:t>
            </w:r>
            <w:r>
              <w:t xml:space="preserve">ви в зависимости от погоды.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обувь, уход.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Название обуви, для какой погоды предназначена, как правильно обуться. </w:t>
            </w:r>
          </w:p>
          <w:p w:rsidR="00875434" w:rsidRDefault="00982A2D">
            <w:pPr>
              <w:spacing w:after="3" w:line="276" w:lineRule="auto"/>
              <w:ind w:left="106" w:right="571" w:firstLine="0"/>
            </w:pPr>
            <w:r>
              <w:t xml:space="preserve">Работа с печатным материалом: индивидуальное </w:t>
            </w:r>
            <w:r>
              <w:t xml:space="preserve">графическое задание: заштриховать обувь в зависимости от сезона, заданным цветом и в заданном направлении. Закрепление знаний по теме, просмотр обучающего видео по теме Обувь.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>Рефлексия деятельности: определение настроения в конце урока, подведение итогов</w:t>
            </w:r>
            <w:r>
              <w:t xml:space="preserve">. Краткий обзор пройденного. Обобщающая беседа. </w:t>
            </w:r>
          </w:p>
        </w:tc>
      </w:tr>
      <w:tr w:rsidR="00875434">
        <w:trPr>
          <w:trHeight w:val="304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Практическая работа. </w:t>
            </w:r>
            <w:r>
              <w:tab/>
              <w:t xml:space="preserve">Обувь, уход за обувью.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68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Установочный этап: введение </w:t>
            </w:r>
            <w:r>
              <w:t xml:space="preserve">в тему урока: беседа по вопросам, демонстрация сюжетных картинок, фотографий на тему Обувь, уход за обувью.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обувь, уход.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Название обуви, для какой погоды </w:t>
            </w:r>
            <w:r>
              <w:t xml:space="preserve">предназначена, как правильно обуться. </w:t>
            </w:r>
          </w:p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Работа с печатным материалом: индивидуальное графическое задание: заштриховать обув, заданным цветом и в заданном направлении. </w:t>
            </w:r>
          </w:p>
          <w:p w:rsidR="00875434" w:rsidRDefault="00982A2D">
            <w:pPr>
              <w:spacing w:after="13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Обувь, уход за обувью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>Рефл</w:t>
            </w:r>
            <w:r>
              <w:t xml:space="preserve">ексия деятельности: определение настроения в конце урока, подведение итогов. Краткий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обзор пройденного. Обобщающая беседа. </w:t>
            </w:r>
          </w:p>
        </w:tc>
      </w:tr>
      <w:tr w:rsidR="00875434">
        <w:trPr>
          <w:trHeight w:val="22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21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66" w:firstLine="0"/>
            </w:pPr>
            <w:r>
              <w:t xml:space="preserve">Практическое занятие: подбор одежды и обуви в зависимости от назначения: домашняя, спортивная, школьная.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68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80" w:lineRule="auto"/>
              <w:ind w:left="106" w:right="0" w:firstLine="0"/>
              <w:jc w:val="left"/>
            </w:pPr>
            <w:r>
              <w:t xml:space="preserve">Установочный этап: введение в тему урока: Подбор одежды и обуви в зависимости от назначения: домашняя, спортивная, школьная. </w:t>
            </w:r>
          </w:p>
          <w:p w:rsidR="00875434" w:rsidRDefault="00982A2D">
            <w:pPr>
              <w:spacing w:after="0" w:line="279" w:lineRule="auto"/>
              <w:ind w:left="106" w:right="0" w:firstLine="0"/>
            </w:pPr>
            <w:r>
              <w:t>Практ</w:t>
            </w:r>
            <w:r>
              <w:t xml:space="preserve">ическое занятие: подбор одежды и обуви в зависимости от назначения: домашняя, спортивная, школьная.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Обобщающая беседа. </w:t>
            </w:r>
          </w:p>
        </w:tc>
      </w:tr>
      <w:tr w:rsidR="00875434">
        <w:trPr>
          <w:trHeight w:val="19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22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успеваемости 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3" w:line="259" w:lineRule="auto"/>
              <w:ind w:left="106" w:right="0" w:firstLine="0"/>
              <w:jc w:val="left"/>
            </w:pPr>
            <w:r>
              <w:t xml:space="preserve">Организация начала урока: проверка подготовки к уроку. </w:t>
            </w:r>
          </w:p>
          <w:p w:rsidR="00875434" w:rsidRDefault="00982A2D">
            <w:pPr>
              <w:spacing w:after="0" w:line="279" w:lineRule="auto"/>
              <w:ind w:left="106" w:right="0" w:firstLine="0"/>
              <w:jc w:val="left"/>
            </w:pPr>
            <w:r>
              <w:t xml:space="preserve">Объяснение выполнения заданий в </w:t>
            </w:r>
            <w:r>
              <w:t xml:space="preserve">контрольной работе. Краткий обзор, повторение одежды, обуви, назначение, средства ухода.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Пальчиковая гимнастика. </w:t>
            </w:r>
          </w:p>
          <w:p w:rsidR="00875434" w:rsidRDefault="00982A2D">
            <w:pPr>
              <w:spacing w:after="0" w:line="275" w:lineRule="auto"/>
              <w:ind w:left="106" w:right="0" w:firstLine="0"/>
            </w:pPr>
            <w:r>
              <w:t xml:space="preserve">Выполнение контрольной работы, самостоятельно или с помощью учителя (в зависимости от способностей обучающегося)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Рефлексия деятельности: под</w:t>
            </w:r>
            <w:r>
              <w:t xml:space="preserve">ведение итогов контрольной работы. </w:t>
            </w:r>
          </w:p>
        </w:tc>
      </w:tr>
      <w:tr w:rsidR="00875434">
        <w:trPr>
          <w:trHeight w:val="4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Я и моя семья.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4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6" w:line="274" w:lineRule="auto"/>
              <w:ind w:left="106" w:right="0" w:firstLine="0"/>
            </w:pPr>
            <w:r>
              <w:t xml:space="preserve">Установочный этап: введение в тему урока: беседа по вопросам, </w:t>
            </w:r>
            <w:r>
              <w:t xml:space="preserve">демонстрация сюжетных картинок, фотографий на тему «я и моя семья»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5" w:line="259" w:lineRule="auto"/>
              <w:ind w:left="106" w:right="0" w:firstLine="0"/>
              <w:jc w:val="left"/>
            </w:pPr>
            <w:r>
              <w:t xml:space="preserve">Новый материал. Работа по учебнику карточкам </w:t>
            </w:r>
          </w:p>
          <w:p w:rsidR="00875434" w:rsidRDefault="00982A2D">
            <w:pPr>
              <w:spacing w:after="4" w:line="276" w:lineRule="auto"/>
              <w:ind w:left="106" w:right="60" w:firstLine="0"/>
            </w:pPr>
            <w:r>
              <w:t>Рассказ учителя о понятии семья, состав семьи, рассмотрение картинок, фотографий. Мама</w:t>
            </w:r>
            <w:r>
              <w:t xml:space="preserve">, папа, сестра, брат, сын, дочь. Соотношение себя в семье. Игра «кем, кому прихожусь в семье» Соотносить карточки-слова и пиктограммы с фотографиями членов семьи. Различение социальных ролей членов семьи. Рассказ о своей семье.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Работа с печатным </w:t>
            </w:r>
            <w:r>
              <w:t xml:space="preserve">материалом: индивидуальное графическое задание. </w:t>
            </w:r>
          </w:p>
          <w:p w:rsidR="00875434" w:rsidRDefault="00982A2D">
            <w:pPr>
              <w:spacing w:after="25" w:line="259" w:lineRule="auto"/>
              <w:ind w:left="106" w:right="0" w:firstLine="0"/>
              <w:jc w:val="left"/>
            </w:pPr>
            <w:r>
              <w:t xml:space="preserve">Закрепление знаний, просмотр обучающего видео по теме: члены семьи.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Работа с печатным материалом: проговаривание по фото членов семьи, «я </w:t>
            </w:r>
            <w:proofErr w:type="gramStart"/>
            <w:r>
              <w:t>с….</w:t>
            </w:r>
            <w:proofErr w:type="gramEnd"/>
            <w:r>
              <w:t xml:space="preserve">»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>Закрепление знаний, просмотр обучающего видео по теме «моя сем</w:t>
            </w:r>
            <w:r>
              <w:t xml:space="preserve">ья»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875434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24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Мои родители.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35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Установочный </w:t>
            </w:r>
            <w:r>
              <w:t xml:space="preserve">этап: введение в тему урока: беседа по вопросам, демонстрация сюжетных картинок, фотографий на тему «я и моя семья»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Новый материал. Работа по учебнику карточкам </w:t>
            </w:r>
          </w:p>
          <w:p w:rsidR="00875434" w:rsidRDefault="00982A2D">
            <w:pPr>
              <w:spacing w:after="0" w:line="277" w:lineRule="auto"/>
              <w:ind w:left="106" w:right="58" w:firstLine="0"/>
            </w:pPr>
            <w:r>
              <w:t>Рассказ учителя о понятии семья, состав семьи, рассмотрение картинок, фотографий. Мама, папа, сестра, брат, сын, дочь. Соотношение себя в семье. Игра «кем, кому прихожусь в семье» Соотносить карточки-слова и пиктограммы с фотографиями членов семьи. Различе</w:t>
            </w:r>
            <w:r>
              <w:t xml:space="preserve">ние социальных ролей членов семьи. Рассказ о своей семье.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задание.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Закрепление знаний, просмотр обучающего видео по теме: члены семьи.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Работа с печатным материалом: проговаривание по фото членов семьи, «я </w:t>
            </w:r>
            <w:proofErr w:type="gramStart"/>
            <w:r>
              <w:t>с….</w:t>
            </w:r>
            <w:proofErr w:type="gramEnd"/>
            <w:r>
              <w:t xml:space="preserve">» </w:t>
            </w:r>
          </w:p>
          <w:p w:rsidR="00875434" w:rsidRDefault="00982A2D">
            <w:pPr>
              <w:spacing w:after="14" w:line="259" w:lineRule="auto"/>
              <w:ind w:left="106" w:right="0" w:firstLine="0"/>
              <w:jc w:val="left"/>
            </w:pPr>
            <w:r>
              <w:lastRenderedPageBreak/>
              <w:t xml:space="preserve">Закрепление знаний, просмотр обучающего видео по теме «моя семья»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определение настроения в конце урока, подведение итогов </w:t>
            </w:r>
          </w:p>
        </w:tc>
      </w:tr>
      <w:tr w:rsidR="00875434">
        <w:trPr>
          <w:trHeight w:val="415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Мои родственники.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8" w:lineRule="auto"/>
              <w:ind w:left="106" w:right="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«я и моя семья»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Новый материал. Работа по учебнику карточкам </w:t>
            </w:r>
          </w:p>
          <w:p w:rsidR="00875434" w:rsidRDefault="00982A2D">
            <w:pPr>
              <w:spacing w:after="0" w:line="277" w:lineRule="auto"/>
              <w:ind w:left="106" w:right="60" w:firstLine="0"/>
            </w:pPr>
            <w:r>
              <w:t>Рассказ учителя о понятии семья, состав семьи, рассмотрение картинок, фотографий. Мама, папа, сестра, брат, сын, дочь. Соотношение себя в семье. Игра «кем</w:t>
            </w:r>
            <w:r>
              <w:t xml:space="preserve">, кому прихожусь в семье» Соотносить карточки-слова и пиктограммы с фотографиями членов семьи. Различение социальных ролей членов семьи. Рассказ о своей семье.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>Закрепление знаний, просмотр</w:t>
            </w:r>
            <w:r>
              <w:t xml:space="preserve"> обучающего видео по теме: члены семьи.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Работа с печатным материалом: проговаривание по фото членов семьи, «я </w:t>
            </w:r>
            <w:proofErr w:type="gramStart"/>
            <w:r>
              <w:t>с….</w:t>
            </w:r>
            <w:proofErr w:type="gramEnd"/>
            <w:r>
              <w:t xml:space="preserve">» </w:t>
            </w:r>
          </w:p>
          <w:p w:rsidR="00875434" w:rsidRDefault="00982A2D">
            <w:pPr>
              <w:spacing w:after="13" w:line="259" w:lineRule="auto"/>
              <w:ind w:left="106" w:right="0" w:firstLine="0"/>
              <w:jc w:val="left"/>
            </w:pPr>
            <w:r>
              <w:t xml:space="preserve">Закрепление знаний, просмотр обучающего видео по теме «моя семья»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Рефлексия деятельности: определение настроения в конце урока, подведение</w:t>
            </w:r>
            <w:r>
              <w:t xml:space="preserve"> итогов </w:t>
            </w:r>
          </w:p>
        </w:tc>
      </w:tr>
      <w:tr w:rsidR="00875434">
        <w:trPr>
          <w:trHeight w:val="13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Помощь родителям.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0" w:line="275" w:lineRule="auto"/>
              <w:ind w:left="106" w:right="0" w:firstLine="0"/>
            </w:pPr>
            <w:r>
              <w:t>Установочный этап: введение в тему урока: беседа по вопросам, демонстрация сюжетных картинок, ф</w:t>
            </w:r>
            <w:r>
              <w:t xml:space="preserve">отографий на тему домашние дела. Чем помочь маме.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1786"/>
        <w:gridCol w:w="245"/>
        <w:gridCol w:w="1560"/>
        <w:gridCol w:w="10381"/>
      </w:tblGrid>
      <w:tr w:rsidR="00875434">
        <w:trPr>
          <w:trHeight w:val="277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0" w:line="278" w:lineRule="auto"/>
              <w:ind w:left="106" w:right="64" w:firstLine="0"/>
            </w:pPr>
            <w:r>
              <w:t xml:space="preserve">Изучение и закрепление знаний. Составление связных высказываний по картинке «У нас на </w:t>
            </w:r>
            <w:r>
              <w:t>кухне…» «я помогаю маме</w:t>
            </w:r>
            <w:proofErr w:type="gramStart"/>
            <w:r>
              <w:t>…»с</w:t>
            </w:r>
            <w:proofErr w:type="gramEnd"/>
            <w:r>
              <w:t xml:space="preserve"> акцентом на описание и закреплением предлогов, показывающих пространственное расположение. «Справа от, слева от, рядом с…». Сюжетно – ролевая игра «Мамины помощники» с распределением ролей и составлением воспитанниками самостояте</w:t>
            </w:r>
            <w:r>
              <w:t xml:space="preserve">льных высказываний.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бытовые приборы.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>Рефлексия деятельности: определение настроения в конце урока, подведение итогов. Краткий</w:t>
            </w:r>
            <w:r>
              <w:t xml:space="preserve"> обзор пройденного. Обобщающая беседа. </w:t>
            </w:r>
          </w:p>
        </w:tc>
      </w:tr>
      <w:tr w:rsidR="00875434">
        <w:trPr>
          <w:trHeight w:val="4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27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Помощь бабушкам дедушкам.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line="274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3" w:line="275" w:lineRule="auto"/>
              <w:ind w:left="106" w:right="0" w:firstLine="0"/>
            </w:pPr>
            <w:r>
              <w:t xml:space="preserve">Установочный этап: введение в тему урока: беседа по </w:t>
            </w:r>
            <w:r>
              <w:t xml:space="preserve">вопросам, демонстрация сюжетных картинок, фотографий на тему домашние дела. Чем помочь маме.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0" w:line="277" w:lineRule="auto"/>
              <w:ind w:left="106" w:right="64" w:firstLine="0"/>
            </w:pPr>
            <w:r>
              <w:t>Изучение и закрепление знаний. Составление связных высказываний п</w:t>
            </w:r>
            <w:r>
              <w:t>о картинке «У нас на кухне…» «я помогаю маме</w:t>
            </w:r>
            <w:proofErr w:type="gramStart"/>
            <w:r>
              <w:t>…»с</w:t>
            </w:r>
            <w:proofErr w:type="gramEnd"/>
            <w:r>
              <w:t xml:space="preserve"> акцентом на описание и закреплением предлогов, показывающих пространственное расположение. «Справа от, слева от, рядом с…». Сюжетно – ролевая игра «Мамины помощники» с распределением ролей и составлением восп</w:t>
            </w:r>
            <w:r>
              <w:t xml:space="preserve">итанниками самостоятельных высказываний.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бытовые приборы.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lastRenderedPageBreak/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2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Мамины помощники. </w:t>
            </w:r>
          </w:p>
        </w:tc>
        <w:tc>
          <w:tcPr>
            <w:tcW w:w="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t xml:space="preserve">проверка подготовки к уроку. </w:t>
            </w:r>
          </w:p>
          <w:p w:rsidR="00875434" w:rsidRDefault="00982A2D">
            <w:pPr>
              <w:spacing w:after="0" w:line="276" w:lineRule="auto"/>
              <w:ind w:left="106" w:right="69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бытовые приборы Словарная работа по теме, новые с лова: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Изучение и закрепление знаний. Составление связных  высказываний  по  картинке «У нас на кухне…» с акцентом на описание и закреплением предлогов, показывающих пространственное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76"/>
        <w:gridCol w:w="1666"/>
        <w:gridCol w:w="365"/>
        <w:gridCol w:w="1560"/>
        <w:gridCol w:w="10381"/>
      </w:tblGrid>
      <w:tr w:rsidR="00875434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расположение. «Справа от, слева от, рядом с…». Сюжетно – ролевая игра </w:t>
            </w:r>
            <w:r>
              <w:t xml:space="preserve">«Мамины помощники» с распределением ролей и составлением воспитанниками самостоятельных высказываний.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8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бытовые приборы.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>Рефлек</w:t>
            </w:r>
            <w:r>
              <w:t xml:space="preserve">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8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29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Папины помощники дому.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по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</w:t>
            </w:r>
            <w:r>
              <w:t xml:space="preserve">проверка подготовки к уроку. </w:t>
            </w:r>
          </w:p>
          <w:p w:rsidR="00875434" w:rsidRDefault="00982A2D">
            <w:pPr>
              <w:spacing w:after="3" w:line="276" w:lineRule="auto"/>
              <w:ind w:left="106" w:right="7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бытовые приборы Словарная работа по теме, новые с лова: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0" w:line="278" w:lineRule="auto"/>
              <w:ind w:left="106" w:right="61" w:firstLine="0"/>
            </w:pPr>
            <w:r>
              <w:t>Изучение и закрепление знаний. Составление связных высказываний по картинке «У нас на кухне…» с акцентом на описание и закреплением предлогов, показывающих пространственное расположение. «Справа от, слева от, рядом с…». Сюжетно – ролевая игра «Мамины помощ</w:t>
            </w:r>
            <w:r>
              <w:t xml:space="preserve">ники» с распределением ролей и составлением воспитанниками самостоятельных высказываний.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бытовые приборы.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59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30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Правила поведения столом. </w:t>
            </w: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3" w:right="0" w:firstLine="0"/>
            </w:pPr>
            <w:r>
              <w:t xml:space="preserve">за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</w:t>
            </w:r>
            <w:r>
              <w:t xml:space="preserve">урока, проверка подготовки к уроку. </w:t>
            </w:r>
          </w:p>
          <w:p w:rsidR="00875434" w:rsidRDefault="00982A2D">
            <w:pPr>
              <w:spacing w:after="0" w:line="276" w:lineRule="auto"/>
              <w:ind w:left="106" w:right="70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мы в гостях Словарная работа по теме, новые с лова: </w:t>
            </w:r>
          </w:p>
          <w:p w:rsidR="00875434" w:rsidRDefault="00982A2D">
            <w:pPr>
              <w:spacing w:after="25" w:line="259" w:lineRule="auto"/>
              <w:ind w:left="106" w:right="0" w:firstLine="0"/>
              <w:jc w:val="left"/>
            </w:pPr>
            <w:r>
              <w:t>Дыхательная гимнастика: просмотр и повтор за учителем</w:t>
            </w:r>
            <w:r>
              <w:t xml:space="preserve">. </w:t>
            </w:r>
          </w:p>
          <w:p w:rsidR="00875434" w:rsidRDefault="00982A2D">
            <w:pPr>
              <w:spacing w:after="0" w:line="277" w:lineRule="auto"/>
              <w:ind w:left="106" w:right="66" w:firstLine="0"/>
            </w:pPr>
            <w:r>
              <w:t>Изучение и закрепление знаний. Составление связных высказываний по картинке «У нас гости», с акцентом на описание праздничного стола с закреплением предлогов, показывающих пространственное расположение. «Справа от, слева от, рядом с…». Сюжетно – ролевая</w:t>
            </w:r>
            <w:r>
              <w:t xml:space="preserve"> игра «У нас гости» с распределением ролей и составлением воспитанниками самостоятельных высказываний.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мы в гостях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7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5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41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Практическая </w:t>
            </w:r>
          </w:p>
          <w:p w:rsidR="00875434" w:rsidRDefault="00982A2D">
            <w:pPr>
              <w:tabs>
                <w:tab w:val="center" w:pos="476"/>
                <w:tab w:val="center" w:pos="166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работа. </w:t>
            </w:r>
            <w:r>
              <w:tab/>
              <w:t xml:space="preserve">Игра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«Мы в гостях».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</w:t>
            </w:r>
            <w:r>
              <w:t xml:space="preserve">алгоритма начала урока, проверка подготовки к уроку. </w:t>
            </w:r>
          </w:p>
          <w:p w:rsidR="00875434" w:rsidRDefault="00982A2D">
            <w:pPr>
              <w:spacing w:after="0" w:line="276" w:lineRule="auto"/>
              <w:ind w:left="106" w:right="66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мы в гостях Словарная работа по теме, новые с лова: </w:t>
            </w:r>
          </w:p>
          <w:p w:rsidR="00875434" w:rsidRDefault="00982A2D">
            <w:pPr>
              <w:spacing w:after="25" w:line="259" w:lineRule="auto"/>
              <w:ind w:left="106" w:right="0" w:firstLine="0"/>
              <w:jc w:val="left"/>
            </w:pPr>
            <w:r>
              <w:t>Дыхательная гимнастика: просмотр и п</w:t>
            </w:r>
            <w:r>
              <w:t xml:space="preserve">овтор за учителем. </w:t>
            </w:r>
          </w:p>
          <w:p w:rsidR="00875434" w:rsidRDefault="00982A2D">
            <w:pPr>
              <w:spacing w:after="0" w:line="278" w:lineRule="auto"/>
              <w:ind w:left="106" w:right="62" w:firstLine="0"/>
            </w:pPr>
            <w:r>
              <w:t xml:space="preserve">Изучение и закрепление знаний. Составление связных высказываний по картинке «У нас гости», с акцентом на описание праздничного стола с закреплением предлогов, показывающих </w:t>
            </w:r>
            <w:r>
              <w:t xml:space="preserve">пространственное расположение. «Справа от, слева от, рядом с…». Сюжетно – ролевая игра «У нас гости» с распределением ролей и составлением воспитанниками самостоятельных высказываний. </w:t>
            </w:r>
          </w:p>
          <w:p w:rsidR="00875434" w:rsidRDefault="00982A2D">
            <w:pPr>
              <w:spacing w:after="21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</w:t>
            </w:r>
          </w:p>
          <w:p w:rsidR="00875434" w:rsidRDefault="00982A2D">
            <w:pPr>
              <w:spacing w:after="20" w:line="259" w:lineRule="auto"/>
              <w:ind w:left="106" w:right="0" w:firstLine="0"/>
              <w:jc w:val="left"/>
            </w:pPr>
            <w:r>
              <w:t>Закр</w:t>
            </w:r>
            <w:r>
              <w:t xml:space="preserve">епление знаний по теме, просмотр обучающего видео по теме мы в гостях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19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32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75" w:lineRule="auto"/>
              <w:ind w:left="106" w:right="0" w:firstLine="0"/>
              <w:jc w:val="left"/>
            </w:pPr>
            <w:r>
              <w:t xml:space="preserve">Текущий контроль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успеваемости 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2" w:line="259" w:lineRule="auto"/>
              <w:ind w:left="106" w:right="0" w:firstLine="0"/>
              <w:jc w:val="left"/>
            </w:pPr>
            <w:r>
              <w:t xml:space="preserve">Организация </w:t>
            </w:r>
            <w:r>
              <w:t xml:space="preserve">начала урока: проверка подготовки к уроку. </w:t>
            </w:r>
          </w:p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Объяснение выполнения заданий в контрольной работе. Краткий обзор, повторение тем о семье, членах семьи, правилах этикета. </w:t>
            </w:r>
          </w:p>
          <w:p w:rsidR="00875434" w:rsidRDefault="00982A2D">
            <w:pPr>
              <w:spacing w:after="22" w:line="259" w:lineRule="auto"/>
              <w:ind w:left="106" w:right="0" w:firstLine="0"/>
              <w:jc w:val="left"/>
            </w:pPr>
            <w:r>
              <w:t xml:space="preserve">Пальчиковая гимнастика. </w:t>
            </w:r>
          </w:p>
          <w:p w:rsidR="00875434" w:rsidRDefault="00982A2D">
            <w:pPr>
              <w:spacing w:after="0" w:line="275" w:lineRule="auto"/>
              <w:ind w:left="106" w:right="0" w:firstLine="0"/>
            </w:pPr>
            <w:r>
              <w:t xml:space="preserve">Выполнение контрольной работы, самостоятельно или с помощью </w:t>
            </w:r>
            <w:r>
              <w:t xml:space="preserve">учителя (в зависимости от способностей обучающегося)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Рефлексия деятельности: подведение итогов контрольной работы. </w:t>
            </w:r>
          </w:p>
        </w:tc>
      </w:tr>
      <w:tr w:rsidR="00875434">
        <w:trPr>
          <w:trHeight w:val="2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33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2" w:line="259" w:lineRule="auto"/>
              <w:ind w:left="106" w:right="0" w:firstLine="0"/>
              <w:jc w:val="left"/>
            </w:pPr>
            <w:r>
              <w:t xml:space="preserve">Повторение      и </w:t>
            </w:r>
          </w:p>
          <w:p w:rsidR="00875434" w:rsidRDefault="00982A2D">
            <w:pPr>
              <w:spacing w:after="0" w:line="276" w:lineRule="auto"/>
              <w:ind w:left="106" w:right="0" w:firstLine="0"/>
            </w:pPr>
            <w:r>
              <w:t xml:space="preserve">обобщение по теме «Тело и </w:t>
            </w:r>
          </w:p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лицо человека»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9" w:lineRule="auto"/>
              <w:ind w:left="106" w:right="0" w:firstLine="0"/>
            </w:pPr>
            <w:r>
              <w:t xml:space="preserve">Организация начала урока: приветствие, вербальное общение, </w:t>
            </w:r>
            <w:r>
              <w:t xml:space="preserve">запоминание алгоритма начала урока, проверка подготовки к уроку. </w:t>
            </w:r>
          </w:p>
          <w:p w:rsidR="00875434" w:rsidRDefault="00982A2D">
            <w:pPr>
              <w:spacing w:after="6" w:line="277" w:lineRule="auto"/>
              <w:ind w:left="106" w:right="66" w:firstLine="0"/>
            </w:pPr>
            <w:r>
              <w:t xml:space="preserve">Установочный этап: введение в тему урока: беседа по вопросам, демонстрация сюжетных картинок, фотографий на тему Части тела человека Дыхательная гимнастика: просмотр и повтор за учителем. </w:t>
            </w:r>
          </w:p>
          <w:p w:rsidR="00875434" w:rsidRDefault="00982A2D">
            <w:pPr>
              <w:spacing w:after="0" w:line="276" w:lineRule="auto"/>
              <w:ind w:left="106" w:right="69" w:firstLine="0"/>
            </w:pPr>
            <w:r>
              <w:t>И</w:t>
            </w:r>
            <w:r>
              <w:t xml:space="preserve">зучение и закрепление знаний. Рассказ учителя о человеке. Части тела человека. Игра «покажи часть тела» Показ частей тела на себе, на кукле, на фотографии. Называние частей тела с помощью учителя или самостоятельно: </w:t>
            </w:r>
            <w:r>
              <w:rPr>
                <w:i/>
              </w:rPr>
              <w:t xml:space="preserve">волосы, уши, шея, лицо;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Чтение стихов, </w:t>
            </w:r>
            <w:r>
              <w:t xml:space="preserve">рассказов, пение песенок о процедуре умывания, об уходе за глазами и ушами. </w:t>
            </w:r>
          </w:p>
        </w:tc>
      </w:tr>
    </w:tbl>
    <w:p w:rsidR="00875434" w:rsidRDefault="00875434">
      <w:pPr>
        <w:spacing w:after="0" w:line="259" w:lineRule="auto"/>
        <w:ind w:left="-1263" w:right="15650" w:firstLine="0"/>
        <w:jc w:val="left"/>
      </w:pPr>
    </w:p>
    <w:tbl>
      <w:tblPr>
        <w:tblStyle w:val="TableGrid"/>
        <w:tblW w:w="14548" w:type="dxa"/>
        <w:tblInd w:w="106" w:type="dxa"/>
        <w:tblCellMar>
          <w:top w:w="0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76"/>
        <w:gridCol w:w="2031"/>
        <w:gridCol w:w="1560"/>
        <w:gridCol w:w="10381"/>
      </w:tblGrid>
      <w:tr w:rsidR="00875434">
        <w:trPr>
          <w:trHeight w:val="16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Сопряжённое или самостоятельное проговаривание коротких стихов. </w:t>
            </w:r>
          </w:p>
          <w:p w:rsidR="00875434" w:rsidRDefault="00982A2D">
            <w:pPr>
              <w:spacing w:after="4" w:line="275" w:lineRule="auto"/>
              <w:ind w:left="106" w:right="0" w:firstLine="0"/>
            </w:pPr>
            <w:r>
              <w:t xml:space="preserve">Работа с печатным материалом: индивидуальное графическое задание: заштриховать Части тела человека, </w:t>
            </w:r>
            <w:r>
              <w:t xml:space="preserve">заданным цветом и в заданном направлении. </w:t>
            </w:r>
          </w:p>
          <w:p w:rsidR="00875434" w:rsidRDefault="00982A2D">
            <w:pPr>
              <w:spacing w:after="0" w:line="259" w:lineRule="auto"/>
              <w:ind w:left="106" w:right="164" w:firstLine="0"/>
              <w:jc w:val="left"/>
            </w:pPr>
            <w:r>
              <w:t xml:space="preserve">Закрепление знаний по теме, просмотр обучающего видео по теме Части тела человека Рефлексия 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33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>34</w:t>
            </w:r>
            <w: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3" w:line="259" w:lineRule="auto"/>
              <w:ind w:left="106" w:right="0" w:firstLine="0"/>
              <w:jc w:val="left"/>
            </w:pPr>
            <w:r>
              <w:t xml:space="preserve">Повторение      и </w:t>
            </w:r>
          </w:p>
          <w:p w:rsidR="00875434" w:rsidRDefault="00982A2D">
            <w:pPr>
              <w:spacing w:after="0" w:line="259" w:lineRule="auto"/>
              <w:ind w:left="106" w:right="60" w:firstLine="0"/>
            </w:pPr>
            <w:r>
              <w:t xml:space="preserve">обобщение по теме «Одежда и обувь»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7" w:line="275" w:lineRule="auto"/>
              <w:ind w:left="106" w:right="0" w:firstLine="0"/>
            </w:pPr>
            <w:r>
              <w:t xml:space="preserve">Организация начала урока: приветствие, вербальное общение, запоминание алгоритма начала урока, проверка подготовки к уроку. </w:t>
            </w:r>
          </w:p>
          <w:p w:rsidR="00875434" w:rsidRDefault="00982A2D">
            <w:pPr>
              <w:spacing w:after="6" w:line="276" w:lineRule="auto"/>
              <w:ind w:left="106" w:right="0" w:firstLine="0"/>
              <w:jc w:val="left"/>
            </w:pPr>
            <w:r>
              <w:t xml:space="preserve">Установочный этап: введение в тему урока: Подбор одежды и обуви в зависимости от назначения: домашняя, спортивная, школьная. </w:t>
            </w:r>
          </w:p>
          <w:p w:rsidR="00875434" w:rsidRDefault="00982A2D">
            <w:pPr>
              <w:spacing w:after="17" w:line="259" w:lineRule="auto"/>
              <w:ind w:left="106" w:right="0" w:firstLine="0"/>
              <w:jc w:val="left"/>
            </w:pPr>
            <w:r>
              <w:t xml:space="preserve">Словарная работа по теме, новые с лова: обувь, уход. </w:t>
            </w:r>
          </w:p>
          <w:p w:rsidR="00875434" w:rsidRDefault="00982A2D">
            <w:pPr>
              <w:spacing w:after="23" w:line="259" w:lineRule="auto"/>
              <w:ind w:left="106" w:right="0" w:firstLine="0"/>
              <w:jc w:val="left"/>
            </w:pPr>
            <w:r>
              <w:t xml:space="preserve">Дыхательная гимнастика: просмотр и повтор за учителем. </w:t>
            </w:r>
          </w:p>
          <w:p w:rsidR="00875434" w:rsidRDefault="00982A2D">
            <w:pPr>
              <w:spacing w:after="7" w:line="275" w:lineRule="auto"/>
              <w:ind w:left="106" w:right="0" w:firstLine="0"/>
              <w:jc w:val="left"/>
            </w:pPr>
            <w:r>
              <w:t xml:space="preserve">Название обуви, для </w:t>
            </w:r>
            <w:r>
              <w:t xml:space="preserve">какой погоды предназначена, как правильно обуться, какую одежду подобрать. </w:t>
            </w:r>
          </w:p>
          <w:p w:rsidR="00875434" w:rsidRDefault="00982A2D">
            <w:pPr>
              <w:spacing w:after="18" w:line="259" w:lineRule="auto"/>
              <w:ind w:left="106" w:right="0" w:firstLine="0"/>
              <w:jc w:val="left"/>
            </w:pPr>
            <w:r>
              <w:t xml:space="preserve">Работа с печатным материалом: индивидуальное графическое задание: подобрать обувь к одежде. </w:t>
            </w:r>
          </w:p>
          <w:p w:rsidR="00875434" w:rsidRDefault="00982A2D">
            <w:pPr>
              <w:spacing w:after="28" w:line="259" w:lineRule="auto"/>
              <w:ind w:left="106" w:right="0" w:firstLine="0"/>
              <w:jc w:val="left"/>
            </w:pPr>
            <w:r>
              <w:t xml:space="preserve">Закрепление знаний по теме, просмотр обучающего видео по теме Обувь. </w:t>
            </w:r>
          </w:p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Рефлексия </w:t>
            </w:r>
            <w:r>
              <w:t xml:space="preserve">деятельности: определение настроения в конце урока, подведение итогов. Краткий обзор пройденного. Обобщающая беседа. </w:t>
            </w:r>
          </w:p>
        </w:tc>
      </w:tr>
      <w:tr w:rsidR="00875434">
        <w:trPr>
          <w:trHeight w:val="2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34 </w:t>
            </w:r>
          </w:p>
        </w:tc>
        <w:tc>
          <w:tcPr>
            <w:tcW w:w="10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875434" w:rsidRDefault="00875434">
      <w:pPr>
        <w:sectPr w:rsidR="00875434">
          <w:footerReference w:type="even" r:id="rId10"/>
          <w:footerReference w:type="default" r:id="rId11"/>
          <w:footerReference w:type="first" r:id="rId12"/>
          <w:pgSz w:w="16838" w:h="11909" w:orient="landscape"/>
          <w:pgMar w:top="845" w:right="1189" w:bottom="964" w:left="1263" w:header="720" w:footer="879" w:gutter="0"/>
          <w:cols w:space="720"/>
          <w:titlePg/>
        </w:sectPr>
      </w:pPr>
    </w:p>
    <w:p w:rsidR="00875434" w:rsidRDefault="00982A2D">
      <w:pPr>
        <w:spacing w:after="0" w:line="278" w:lineRule="auto"/>
        <w:ind w:left="421" w:right="152" w:firstLine="0"/>
        <w:jc w:val="center"/>
      </w:pPr>
      <w:r>
        <w:rPr>
          <w:b/>
        </w:rPr>
        <w:lastRenderedPageBreak/>
        <w:t xml:space="preserve">Описание материально – технического обеспечения учебного предмета «Человек». </w:t>
      </w:r>
    </w:p>
    <w:p w:rsidR="00875434" w:rsidRDefault="00982A2D">
      <w:pPr>
        <w:spacing w:after="266" w:line="259" w:lineRule="auto"/>
        <w:ind w:left="0" w:right="0" w:firstLine="0"/>
        <w:jc w:val="left"/>
      </w:pPr>
      <w:r>
        <w:rPr>
          <w:b/>
          <w:sz w:val="9"/>
        </w:rPr>
        <w:t xml:space="preserve"> </w:t>
      </w:r>
    </w:p>
    <w:p w:rsidR="00875434" w:rsidRDefault="00982A2D">
      <w:pPr>
        <w:ind w:left="216" w:right="4"/>
      </w:pPr>
      <w:r>
        <w:t xml:space="preserve">Учительский стол </w:t>
      </w:r>
    </w:p>
    <w:p w:rsidR="00875434" w:rsidRDefault="00982A2D">
      <w:pPr>
        <w:ind w:left="216" w:right="4"/>
      </w:pPr>
      <w:r>
        <w:t xml:space="preserve">Учительский стул </w:t>
      </w:r>
    </w:p>
    <w:p w:rsidR="00875434" w:rsidRDefault="00982A2D">
      <w:pPr>
        <w:ind w:left="216" w:right="4869"/>
      </w:pPr>
      <w:r>
        <w:t xml:space="preserve">Ученические парты 7 Ученическиестулья14         </w:t>
      </w:r>
    </w:p>
    <w:p w:rsidR="00875434" w:rsidRDefault="00982A2D">
      <w:pPr>
        <w:ind w:left="216" w:right="4"/>
      </w:pPr>
      <w:r>
        <w:t xml:space="preserve"> Компьютер </w:t>
      </w:r>
    </w:p>
    <w:p w:rsidR="00875434" w:rsidRDefault="00982A2D">
      <w:pPr>
        <w:spacing w:after="0" w:line="259" w:lineRule="auto"/>
        <w:ind w:left="233" w:right="22" w:hanging="10"/>
        <w:jc w:val="center"/>
      </w:pPr>
      <w:r>
        <w:t xml:space="preserve">Дидактический материал.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850"/>
        <w:gridCol w:w="9220"/>
      </w:tblGrid>
      <w:tr w:rsidR="00875434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9" w:line="259" w:lineRule="auto"/>
              <w:ind w:left="0" w:right="9" w:firstLine="0"/>
              <w:jc w:val="center"/>
            </w:pPr>
            <w:r>
              <w:t xml:space="preserve">№ </w:t>
            </w:r>
          </w:p>
          <w:p w:rsidR="00875434" w:rsidRDefault="00982A2D">
            <w:pPr>
              <w:spacing w:after="0" w:line="259" w:lineRule="auto"/>
              <w:ind w:left="0" w:right="9" w:firstLine="0"/>
              <w:jc w:val="center"/>
            </w:pPr>
            <w:r>
              <w:t xml:space="preserve">п/п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17" w:firstLine="0"/>
              <w:jc w:val="center"/>
            </w:pPr>
            <w:r>
              <w:t xml:space="preserve">Наименование </w:t>
            </w:r>
          </w:p>
        </w:tc>
      </w:tr>
      <w:tr w:rsidR="00875434">
        <w:trPr>
          <w:trHeight w:val="2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предметные и сюжетные </w:t>
            </w:r>
            <w:r>
              <w:t xml:space="preserve">картинки, фотографии с изображением членов семьи ребенка; </w:t>
            </w:r>
          </w:p>
        </w:tc>
      </w:tr>
      <w:tr w:rsidR="00875434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пиктограммы и видеозаписи действий, правил поведения, </w:t>
            </w:r>
          </w:p>
        </w:tc>
      </w:tr>
      <w:tr w:rsidR="00875434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пиктограммы с изображением действий, операций самообслуживания, используемых при этом предметов и др. </w:t>
            </w:r>
          </w:p>
        </w:tc>
      </w:tr>
    </w:tbl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875434" w:rsidRDefault="00982A2D">
      <w:pPr>
        <w:spacing w:after="185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p w:rsidR="00875434" w:rsidRDefault="00982A2D">
      <w:pPr>
        <w:spacing w:after="0" w:line="259" w:lineRule="auto"/>
        <w:ind w:left="929" w:right="0" w:hanging="10"/>
        <w:jc w:val="center"/>
      </w:pPr>
      <w:r>
        <w:t xml:space="preserve">Проверочный материал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401"/>
        <w:gridCol w:w="6819"/>
      </w:tblGrid>
      <w:tr w:rsidR="00875434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9" w:line="259" w:lineRule="auto"/>
              <w:ind w:left="13" w:right="0" w:firstLine="0"/>
              <w:jc w:val="center"/>
            </w:pPr>
            <w:r>
              <w:t xml:space="preserve">№ </w:t>
            </w:r>
          </w:p>
          <w:p w:rsidR="00875434" w:rsidRDefault="00982A2D">
            <w:pPr>
              <w:spacing w:after="0" w:line="259" w:lineRule="auto"/>
              <w:ind w:left="3" w:right="0" w:firstLine="0"/>
              <w:jc w:val="center"/>
            </w:pPr>
            <w:r>
              <w:t xml:space="preserve">п/п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350" w:right="0" w:firstLine="0"/>
              <w:jc w:val="left"/>
            </w:pPr>
            <w:r>
              <w:t xml:space="preserve">Наименование </w:t>
            </w:r>
          </w:p>
        </w:tc>
      </w:tr>
      <w:tr w:rsidR="00875434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печатный материал </w:t>
            </w:r>
          </w:p>
        </w:tc>
        <w:tc>
          <w:tcPr>
            <w:tcW w:w="6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75434" w:rsidRDefault="00982A2D">
      <w:pPr>
        <w:spacing w:after="177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875434" w:rsidRDefault="00982A2D">
      <w:pPr>
        <w:spacing w:after="0" w:line="259" w:lineRule="auto"/>
        <w:ind w:left="233" w:right="10" w:hanging="10"/>
        <w:jc w:val="center"/>
      </w:pPr>
      <w:r>
        <w:t xml:space="preserve">Раздаточный материал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41" w:type="dxa"/>
        <w:tblInd w:w="10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842"/>
        <w:gridCol w:w="5349"/>
      </w:tblGrid>
      <w:tr w:rsidR="00875434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3" w:line="259" w:lineRule="auto"/>
              <w:ind w:left="119" w:right="0" w:firstLine="0"/>
              <w:jc w:val="center"/>
            </w:pPr>
            <w:r>
              <w:t xml:space="preserve">№ </w:t>
            </w:r>
          </w:p>
          <w:p w:rsidR="00875434" w:rsidRDefault="00982A2D">
            <w:pPr>
              <w:spacing w:after="0" w:line="259" w:lineRule="auto"/>
              <w:ind w:left="118" w:right="0" w:firstLine="0"/>
              <w:jc w:val="center"/>
            </w:pPr>
            <w:r>
              <w:t xml:space="preserve">п/п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</w:t>
            </w:r>
          </w:p>
        </w:tc>
      </w:tr>
      <w:tr w:rsidR="00875434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рисунки для раскрашивания </w:t>
            </w:r>
          </w:p>
        </w:tc>
        <w:tc>
          <w:tcPr>
            <w:tcW w:w="5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875434" w:rsidRDefault="00982A2D">
      <w:pPr>
        <w:spacing w:after="0" w:line="259" w:lineRule="auto"/>
        <w:ind w:left="233" w:right="0" w:hanging="10"/>
        <w:jc w:val="center"/>
      </w:pPr>
      <w:r>
        <w:t xml:space="preserve">Наглядные пособия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10070" w:type="dxa"/>
        <w:tblInd w:w="106" w:type="dxa"/>
        <w:tblCellMar>
          <w:top w:w="0" w:type="dxa"/>
          <w:left w:w="106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850"/>
        <w:gridCol w:w="9220"/>
      </w:tblGrid>
      <w:tr w:rsidR="00875434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59" w:lineRule="auto"/>
              <w:ind w:left="0" w:right="18" w:firstLine="0"/>
              <w:jc w:val="center"/>
            </w:pPr>
            <w:r>
              <w:t xml:space="preserve">№ </w:t>
            </w:r>
          </w:p>
          <w:p w:rsidR="00875434" w:rsidRDefault="00982A2D">
            <w:pPr>
              <w:spacing w:after="0" w:line="259" w:lineRule="auto"/>
              <w:ind w:left="0" w:right="28" w:firstLine="0"/>
              <w:jc w:val="center"/>
            </w:pPr>
            <w:r>
              <w:t xml:space="preserve">п/п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27" w:firstLine="0"/>
              <w:jc w:val="center"/>
            </w:pPr>
            <w:r>
              <w:t xml:space="preserve">Наименование </w:t>
            </w:r>
          </w:p>
        </w:tc>
      </w:tr>
      <w:tr w:rsidR="00875434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видеоматериалы, презентации, </w:t>
            </w:r>
          </w:p>
        </w:tc>
      </w:tr>
      <w:tr w:rsidR="00875434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2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мультипликационные фильмы, иллюстрирующие </w:t>
            </w:r>
            <w:r>
              <w:t xml:space="preserve">внутрисемейные взаимоотношения </w:t>
            </w:r>
          </w:p>
        </w:tc>
      </w:tr>
      <w:tr w:rsidR="00875434">
        <w:trPr>
          <w:trHeight w:val="5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семейный альбом, рабочие тетради с изображениями контуров взрослых и детей для раскрашивания, вырезания, наклеивания, составления фотоколлажей и альбомов; </w:t>
            </w:r>
          </w:p>
        </w:tc>
      </w:tr>
      <w:tr w:rsidR="00875434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4 </w:t>
            </w:r>
          </w:p>
        </w:tc>
        <w:tc>
          <w:tcPr>
            <w:tcW w:w="9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обучающие компьютерные программы, способствующие </w:t>
            </w:r>
            <w:r>
              <w:t xml:space="preserve">формированию у детей доступных представлений о ближайшем социальном окружении. </w:t>
            </w:r>
          </w:p>
        </w:tc>
      </w:tr>
    </w:tbl>
    <w:p w:rsidR="00875434" w:rsidRDefault="00982A2D">
      <w:pPr>
        <w:spacing w:after="176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:rsidR="00875434" w:rsidRDefault="00982A2D">
      <w:pPr>
        <w:spacing w:after="0" w:line="259" w:lineRule="auto"/>
        <w:ind w:left="233" w:right="18" w:hanging="10"/>
        <w:jc w:val="center"/>
      </w:pPr>
      <w:proofErr w:type="spellStart"/>
      <w:r>
        <w:t>Учебно</w:t>
      </w:r>
      <w:proofErr w:type="spellEnd"/>
      <w:r>
        <w:t xml:space="preserve"> – методическая и справочная литература </w:t>
      </w:r>
    </w:p>
    <w:p w:rsidR="00875434" w:rsidRDefault="00982A2D">
      <w:pPr>
        <w:spacing w:after="0" w:line="259" w:lineRule="auto"/>
        <w:ind w:left="0" w:righ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9930" w:type="dxa"/>
        <w:tblInd w:w="106" w:type="dxa"/>
        <w:tblCellMar>
          <w:top w:w="0" w:type="dxa"/>
          <w:left w:w="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24"/>
        <w:gridCol w:w="3011"/>
        <w:gridCol w:w="427"/>
        <w:gridCol w:w="2190"/>
        <w:gridCol w:w="2075"/>
        <w:gridCol w:w="1503"/>
      </w:tblGrid>
      <w:tr w:rsidR="00875434">
        <w:trPr>
          <w:trHeight w:val="562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4" w:line="259" w:lineRule="auto"/>
              <w:ind w:left="250" w:right="0" w:firstLine="0"/>
              <w:jc w:val="left"/>
            </w:pPr>
            <w:r>
              <w:lastRenderedPageBreak/>
              <w:t xml:space="preserve">№ </w:t>
            </w:r>
          </w:p>
          <w:p w:rsidR="00875434" w:rsidRDefault="00982A2D">
            <w:pPr>
              <w:spacing w:after="0" w:line="259" w:lineRule="auto"/>
              <w:ind w:left="44" w:right="0" w:firstLine="0"/>
              <w:jc w:val="center"/>
            </w:pPr>
            <w:r>
              <w:t xml:space="preserve">п/п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970" w:right="0" w:firstLine="0"/>
              <w:jc w:val="left"/>
            </w:pPr>
            <w:r>
              <w:t xml:space="preserve">Наименование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0" w:right="0" w:firstLine="0"/>
              <w:jc w:val="center"/>
            </w:pPr>
            <w:r>
              <w:t xml:space="preserve">Автор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center"/>
            </w:pPr>
            <w:r>
              <w:t xml:space="preserve">Издательство, год издания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center"/>
            </w:pPr>
            <w:r>
              <w:t xml:space="preserve">Кол – во экземпляров </w:t>
            </w:r>
          </w:p>
        </w:tc>
      </w:tr>
      <w:tr w:rsidR="00875434">
        <w:trPr>
          <w:trHeight w:val="2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0" w:right="0" w:firstLine="0"/>
            </w:pPr>
            <w:r>
              <w:t xml:space="preserve">Литература для учителя 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75434">
        <w:trPr>
          <w:trHeight w:val="110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</w:pPr>
            <w:r>
              <w:t xml:space="preserve">Окружающий </w:t>
            </w:r>
            <w:r>
              <w:t xml:space="preserve">мир. Осень. Дидактический материал.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С. </w:t>
            </w:r>
            <w:proofErr w:type="spellStart"/>
            <w:r>
              <w:t>Вохринцева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5" w:right="0" w:firstLine="0"/>
              <w:jc w:val="left"/>
            </w:pPr>
            <w:r>
              <w:t xml:space="preserve">Екатеринбург «страна фантазий» 2000 год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5" w:right="0" w:firstLine="0"/>
              <w:jc w:val="left"/>
            </w:pPr>
            <w:r>
              <w:t xml:space="preserve">1 </w:t>
            </w:r>
          </w:p>
        </w:tc>
      </w:tr>
      <w:tr w:rsidR="00875434">
        <w:trPr>
          <w:trHeight w:val="283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2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Окружающий мир в </w:t>
            </w:r>
          </w:p>
        </w:tc>
        <w:tc>
          <w:tcPr>
            <w:tcW w:w="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75434" w:rsidRDefault="0087543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С. В. Кудрина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5" w:right="0" w:firstLine="0"/>
              <w:jc w:val="left"/>
            </w:pPr>
            <w:r>
              <w:t xml:space="preserve">Москва,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5" w:right="0" w:firstLine="0"/>
              <w:jc w:val="left"/>
            </w:pPr>
            <w:r>
              <w:t xml:space="preserve">6 </w:t>
            </w:r>
          </w:p>
        </w:tc>
      </w:tr>
    </w:tbl>
    <w:p w:rsidR="00875434" w:rsidRDefault="00982A2D">
      <w:pPr>
        <w:tabs>
          <w:tab w:val="right" w:pos="9571"/>
        </w:tabs>
        <w:spacing w:after="133" w:line="259" w:lineRule="auto"/>
        <w:ind w:left="-15" w:right="-15" w:firstLine="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rFonts w:ascii="Calibri" w:eastAsia="Calibri" w:hAnsi="Calibri" w:cs="Calibri"/>
          <w:sz w:val="22"/>
        </w:rPr>
        <w:t xml:space="preserve">22 </w:t>
      </w:r>
    </w:p>
    <w:tbl>
      <w:tblPr>
        <w:tblStyle w:val="TableGrid"/>
        <w:tblW w:w="9930" w:type="dxa"/>
        <w:tblInd w:w="106" w:type="dxa"/>
        <w:tblCellMar>
          <w:top w:w="7" w:type="dxa"/>
          <w:left w:w="5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724"/>
        <w:gridCol w:w="3438"/>
        <w:gridCol w:w="2190"/>
        <w:gridCol w:w="2075"/>
        <w:gridCol w:w="1503"/>
      </w:tblGrid>
      <w:tr w:rsidR="00875434">
        <w:trPr>
          <w:trHeight w:val="566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r>
              <w:t xml:space="preserve">специальной (коррекционной) школе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>«</w:t>
            </w:r>
            <w:proofErr w:type="spellStart"/>
            <w:r>
              <w:t>Владос</w:t>
            </w:r>
            <w:proofErr w:type="spellEnd"/>
            <w:r>
              <w:t xml:space="preserve">», 2014 г.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875434">
        <w:trPr>
          <w:trHeight w:val="1114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r>
              <w:t xml:space="preserve">Программа образования учащихся с </w:t>
            </w:r>
            <w:r>
              <w:t xml:space="preserve">умеренной и тяжелой умственной отсталостью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13" w:firstLine="0"/>
            </w:pPr>
            <w:r>
              <w:t xml:space="preserve">Л.Б. </w:t>
            </w:r>
            <w:proofErr w:type="spellStart"/>
            <w:r>
              <w:t>Баряевой</w:t>
            </w:r>
            <w:proofErr w:type="spellEnd"/>
            <w:r>
              <w:t xml:space="preserve">, Н.Н. Яковлевой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СПб.; ЦДК проф. </w:t>
            </w:r>
            <w:proofErr w:type="spellStart"/>
            <w:r>
              <w:t>Л.Б.Баряевой</w:t>
            </w:r>
            <w:proofErr w:type="spellEnd"/>
            <w:r>
              <w:t xml:space="preserve"> 2013.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75434">
        <w:trPr>
          <w:trHeight w:val="1388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4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8" w:lineRule="auto"/>
              <w:ind w:left="101" w:right="0" w:firstLine="0"/>
              <w:jc w:val="left"/>
            </w:pPr>
            <w:r>
              <w:t xml:space="preserve">«Обучение сюжетно-ролевой игре детей с проблемами интеллектуального развития: </w:t>
            </w:r>
          </w:p>
          <w:p w:rsidR="00875434" w:rsidRDefault="00982A2D">
            <w:pPr>
              <w:spacing w:after="0" w:line="259" w:lineRule="auto"/>
              <w:ind w:left="101" w:right="0" w:firstLine="0"/>
            </w:pPr>
            <w:r>
              <w:t xml:space="preserve">Учебно-методическое пособие.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Л.Б.Баряева</w:t>
            </w:r>
            <w:proofErr w:type="spellEnd"/>
            <w:r>
              <w:t xml:space="preserve">, </w:t>
            </w:r>
            <w:proofErr w:type="spellStart"/>
            <w:r>
              <w:t>А.Зарин</w:t>
            </w:r>
            <w:proofErr w:type="spellEnd"/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6" w:line="259" w:lineRule="auto"/>
              <w:ind w:left="110" w:right="0" w:firstLine="0"/>
              <w:jc w:val="left"/>
            </w:pPr>
            <w:r>
              <w:t xml:space="preserve">СПб.: Изд-во </w:t>
            </w:r>
          </w:p>
          <w:p w:rsidR="00875434" w:rsidRDefault="00982A2D">
            <w:pPr>
              <w:spacing w:after="24" w:line="259" w:lineRule="auto"/>
              <w:ind w:left="110" w:right="0" w:firstLine="0"/>
              <w:jc w:val="left"/>
            </w:pPr>
            <w:r>
              <w:t xml:space="preserve">РГРУ </w:t>
            </w:r>
          </w:p>
          <w:p w:rsidR="00875434" w:rsidRDefault="00982A2D">
            <w:pPr>
              <w:spacing w:after="17" w:line="259" w:lineRule="auto"/>
              <w:ind w:left="110" w:right="0" w:firstLine="0"/>
              <w:jc w:val="left"/>
            </w:pPr>
            <w:proofErr w:type="spellStart"/>
            <w:r>
              <w:t>А.И.Герцена</w:t>
            </w:r>
            <w:proofErr w:type="spellEnd"/>
            <w:r>
              <w:t xml:space="preserve">; </w:t>
            </w:r>
          </w:p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Изд-во «Союз», 2011.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75434">
        <w:trPr>
          <w:trHeight w:val="840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5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75" w:lineRule="auto"/>
              <w:ind w:left="101" w:right="0" w:firstLine="0"/>
            </w:pPr>
            <w:r>
              <w:t xml:space="preserve">Игры-занятия с природным и рукотворным материалом: </w:t>
            </w:r>
          </w:p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r>
              <w:t xml:space="preserve">Методическое пособие.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19" w:line="259" w:lineRule="auto"/>
              <w:ind w:left="101" w:right="0" w:firstLine="0"/>
              <w:jc w:val="left"/>
            </w:pPr>
            <w:proofErr w:type="spellStart"/>
            <w:r>
              <w:t>Баряева</w:t>
            </w:r>
            <w:proofErr w:type="spellEnd"/>
            <w:r>
              <w:t xml:space="preserve"> Л.Б., </w:t>
            </w:r>
          </w:p>
          <w:p w:rsidR="00875434" w:rsidRDefault="00982A2D">
            <w:pPr>
              <w:spacing w:after="0" w:line="259" w:lineRule="auto"/>
              <w:ind w:left="101" w:right="0" w:firstLine="0"/>
            </w:pPr>
            <w:proofErr w:type="spellStart"/>
            <w:r>
              <w:t>ГаврилушкинаО.П</w:t>
            </w:r>
            <w:proofErr w:type="spellEnd"/>
            <w:r>
              <w:t xml:space="preserve">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СПб.: НОУ </w:t>
            </w:r>
          </w:p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«СОЮЗ», 2005.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75434">
        <w:trPr>
          <w:trHeight w:val="841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6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</w:pPr>
            <w:r>
              <w:t xml:space="preserve">Развитие восприятия у детей- форма, цвет, звук.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Башаева</w:t>
            </w:r>
            <w:proofErr w:type="spellEnd"/>
            <w:r>
              <w:t xml:space="preserve"> Г.В.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Ярославль: «Академия развития»,2007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  <w:tr w:rsidR="00875434">
        <w:trPr>
          <w:trHeight w:val="1387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r>
              <w:t xml:space="preserve">«Необучаемый» ребенок в семье и обществе. Социализация детей с нарушением интеллекта. – 2-е изд., переработано и </w:t>
            </w:r>
            <w:proofErr w:type="spellStart"/>
            <w:r>
              <w:t>дополн</w:t>
            </w:r>
            <w:proofErr w:type="spellEnd"/>
            <w:r>
              <w:t xml:space="preserve">.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01" w:right="0" w:firstLine="0"/>
              <w:jc w:val="left"/>
            </w:pPr>
            <w:proofErr w:type="spellStart"/>
            <w:r>
              <w:t>Шипицина</w:t>
            </w:r>
            <w:proofErr w:type="spellEnd"/>
            <w:r>
              <w:t xml:space="preserve"> Л.М.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СПб.: Речь, 2005.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4" w:rsidRDefault="00982A2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</w:tr>
    </w:tbl>
    <w:p w:rsidR="00875434" w:rsidRDefault="00982A2D">
      <w:pPr>
        <w:spacing w:after="814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75434" w:rsidRDefault="00982A2D">
      <w:pPr>
        <w:tabs>
          <w:tab w:val="right" w:pos="9571"/>
        </w:tabs>
        <w:spacing w:after="133" w:line="259" w:lineRule="auto"/>
        <w:ind w:left="-15" w:right="-15" w:firstLine="0"/>
        <w:jc w:val="left"/>
      </w:pPr>
      <w:r>
        <w:rPr>
          <w:sz w:val="31"/>
          <w:vertAlign w:val="subscript"/>
        </w:rPr>
        <w:lastRenderedPageBreak/>
        <w:t xml:space="preserve"> </w:t>
      </w:r>
      <w:r>
        <w:rPr>
          <w:sz w:val="31"/>
          <w:vertAlign w:val="subscript"/>
        </w:rPr>
        <w:tab/>
      </w:r>
      <w:r>
        <w:rPr>
          <w:rFonts w:ascii="Calibri" w:eastAsia="Calibri" w:hAnsi="Calibri" w:cs="Calibri"/>
          <w:sz w:val="22"/>
        </w:rPr>
        <w:t xml:space="preserve">23 </w:t>
      </w:r>
    </w:p>
    <w:sectPr w:rsidR="00875434">
      <w:footerReference w:type="even" r:id="rId13"/>
      <w:footerReference w:type="default" r:id="rId14"/>
      <w:footerReference w:type="first" r:id="rId15"/>
      <w:pgSz w:w="11909" w:h="16838"/>
      <w:pgMar w:top="1124" w:right="1699" w:bottom="945" w:left="6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2D" w:rsidRDefault="00982A2D">
      <w:pPr>
        <w:spacing w:after="0" w:line="240" w:lineRule="auto"/>
      </w:pPr>
      <w:r>
        <w:separator/>
      </w:r>
    </w:p>
  </w:endnote>
  <w:endnote w:type="continuationSeparator" w:id="0">
    <w:p w:rsidR="00982A2D" w:rsidRDefault="009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982A2D">
    <w:pPr>
      <w:tabs>
        <w:tab w:val="right" w:pos="1004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982A2D">
    <w:pPr>
      <w:tabs>
        <w:tab w:val="right" w:pos="10042"/>
      </w:tabs>
      <w:spacing w:after="0" w:line="259" w:lineRule="auto"/>
      <w:ind w:left="0" w:righ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F09C8" w:rsidRPr="002F09C8">
      <w:rPr>
        <w:rFonts w:ascii="Calibri" w:eastAsia="Calibri" w:hAnsi="Calibri" w:cs="Calibri"/>
        <w:noProof/>
        <w:sz w:val="22"/>
      </w:rPr>
      <w:t>9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875434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982A2D">
    <w:pPr>
      <w:tabs>
        <w:tab w:val="center" w:pos="0"/>
        <w:tab w:val="right" w:pos="14449"/>
      </w:tabs>
      <w:spacing w:after="0" w:line="259" w:lineRule="auto"/>
      <w:ind w:left="0" w:right="-6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982A2D">
    <w:pPr>
      <w:tabs>
        <w:tab w:val="center" w:pos="0"/>
        <w:tab w:val="right" w:pos="14449"/>
      </w:tabs>
      <w:spacing w:after="0" w:line="259" w:lineRule="auto"/>
      <w:ind w:left="0" w:right="-62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F09C8" w:rsidRPr="002F09C8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982A2D">
    <w:pPr>
      <w:tabs>
        <w:tab w:val="right" w:pos="14387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F09C8" w:rsidRPr="002F09C8">
      <w:rPr>
        <w:rFonts w:ascii="Calibri" w:eastAsia="Calibri" w:hAnsi="Calibri" w:cs="Calibri"/>
        <w:noProof/>
        <w:sz w:val="22"/>
      </w:rPr>
      <w:t>10</w:t>
    </w:r>
    <w:r>
      <w:rPr>
        <w:rFonts w:ascii="Calibri" w:eastAsia="Calibri" w:hAnsi="Calibri" w:cs="Calibri"/>
        <w:sz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875434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875434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34" w:rsidRDefault="0087543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2D" w:rsidRDefault="00982A2D">
      <w:pPr>
        <w:spacing w:after="0" w:line="240" w:lineRule="auto"/>
      </w:pPr>
      <w:r>
        <w:separator/>
      </w:r>
    </w:p>
  </w:footnote>
  <w:footnote w:type="continuationSeparator" w:id="0">
    <w:p w:rsidR="00982A2D" w:rsidRDefault="009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351"/>
    <w:multiLevelType w:val="hybridMultilevel"/>
    <w:tmpl w:val="D2A6CD58"/>
    <w:lvl w:ilvl="0" w:tplc="2438EA2C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81B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82B47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082EA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6DE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C0E2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455C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634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E9F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4E7643"/>
    <w:multiLevelType w:val="hybridMultilevel"/>
    <w:tmpl w:val="5D12E428"/>
    <w:lvl w:ilvl="0" w:tplc="5DAAD22C">
      <w:start w:val="1"/>
      <w:numFmt w:val="bullet"/>
      <w:lvlText w:val=""/>
      <w:lvlJc w:val="left"/>
      <w:pPr>
        <w:ind w:left="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46EEA">
      <w:start w:val="1"/>
      <w:numFmt w:val="bullet"/>
      <w:lvlText w:val="o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2DE6E">
      <w:start w:val="1"/>
      <w:numFmt w:val="bullet"/>
      <w:lvlText w:val="▪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CC1E40">
      <w:start w:val="1"/>
      <w:numFmt w:val="bullet"/>
      <w:lvlText w:val="•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60C252">
      <w:start w:val="1"/>
      <w:numFmt w:val="bullet"/>
      <w:lvlText w:val="o"/>
      <w:lvlJc w:val="left"/>
      <w:pPr>
        <w:ind w:left="37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2F02E">
      <w:start w:val="1"/>
      <w:numFmt w:val="bullet"/>
      <w:lvlText w:val="▪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5FBA">
      <w:start w:val="1"/>
      <w:numFmt w:val="bullet"/>
      <w:lvlText w:val="•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064BE">
      <w:start w:val="1"/>
      <w:numFmt w:val="bullet"/>
      <w:lvlText w:val="o"/>
      <w:lvlJc w:val="left"/>
      <w:pPr>
        <w:ind w:left="5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467C4">
      <w:start w:val="1"/>
      <w:numFmt w:val="bullet"/>
      <w:lvlText w:val="▪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201AB3"/>
    <w:multiLevelType w:val="hybridMultilevel"/>
    <w:tmpl w:val="FDD20F2C"/>
    <w:lvl w:ilvl="0" w:tplc="8526855A">
      <w:start w:val="1"/>
      <w:numFmt w:val="bullet"/>
      <w:lvlText w:val=""/>
      <w:lvlJc w:val="left"/>
      <w:pPr>
        <w:ind w:left="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2AD10">
      <w:start w:val="1"/>
      <w:numFmt w:val="bullet"/>
      <w:lvlText w:val="o"/>
      <w:lvlJc w:val="left"/>
      <w:pPr>
        <w:ind w:left="1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90F158">
      <w:start w:val="1"/>
      <w:numFmt w:val="bullet"/>
      <w:lvlText w:val="▪"/>
      <w:lvlJc w:val="left"/>
      <w:pPr>
        <w:ind w:left="2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ECBEBA">
      <w:start w:val="1"/>
      <w:numFmt w:val="bullet"/>
      <w:lvlText w:val="•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C70D0">
      <w:start w:val="1"/>
      <w:numFmt w:val="bullet"/>
      <w:lvlText w:val="o"/>
      <w:lvlJc w:val="left"/>
      <w:pPr>
        <w:ind w:left="3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6C69E">
      <w:start w:val="1"/>
      <w:numFmt w:val="bullet"/>
      <w:lvlText w:val="▪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CBCD2">
      <w:start w:val="1"/>
      <w:numFmt w:val="bullet"/>
      <w:lvlText w:val="•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9691F6">
      <w:start w:val="1"/>
      <w:numFmt w:val="bullet"/>
      <w:lvlText w:val="o"/>
      <w:lvlJc w:val="left"/>
      <w:pPr>
        <w:ind w:left="5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06EA2">
      <w:start w:val="1"/>
      <w:numFmt w:val="bullet"/>
      <w:lvlText w:val="▪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E065AE4"/>
    <w:multiLevelType w:val="hybridMultilevel"/>
    <w:tmpl w:val="61D6B570"/>
    <w:lvl w:ilvl="0" w:tplc="35A0B5F8">
      <w:start w:val="1"/>
      <w:numFmt w:val="bullet"/>
      <w:lvlText w:val=""/>
      <w:lvlJc w:val="left"/>
      <w:pPr>
        <w:ind w:left="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2A3F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C3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5E5E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3A72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66731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CAD4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1E9E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886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4F25EB"/>
    <w:multiLevelType w:val="hybridMultilevel"/>
    <w:tmpl w:val="C2188878"/>
    <w:lvl w:ilvl="0" w:tplc="EEA82736">
      <w:start w:val="1"/>
      <w:numFmt w:val="bullet"/>
      <w:lvlText w:val=""/>
      <w:lvlJc w:val="left"/>
      <w:pPr>
        <w:ind w:left="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09112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84AB0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8C0662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2778C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1E2F82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E4E0F2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46560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C1996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4"/>
    <w:rsid w:val="002F09C8"/>
    <w:rsid w:val="00875434"/>
    <w:rsid w:val="009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91F8"/>
  <w15:docId w15:val="{C9EE4A22-82FD-47E2-974D-3F7C2418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39" w:right="124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955" w:right="104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7488</Words>
  <Characters>42687</Characters>
  <Application>Microsoft Office Word</Application>
  <DocSecurity>0</DocSecurity>
  <Lines>355</Lines>
  <Paragraphs>100</Paragraphs>
  <ScaleCrop>false</ScaleCrop>
  <Company/>
  <LinksUpToDate>false</LinksUpToDate>
  <CharactersWithSpaces>50075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</cp:revision>
  <dcterms:created xsi:type="dcterms:W3CDTF">2023-10-06T22:32:00Z</dcterms:created>
  <dcterms:modified xsi:type="dcterms:W3CDTF">2023-10-06T22:32:00Z</dcterms:modified>
</cp:coreProperties>
</file>