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9" w:rsidRP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НОО для обучающихся с УО(вариант1)</w:t>
      </w:r>
    </w:p>
    <w:p w:rsidR="008A6679" w:rsidRPr="00E124C1" w:rsidRDefault="008A6679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6679" w:rsidRDefault="008A6679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A6679" w:rsidRPr="00E124C1" w:rsidRDefault="008A6679" w:rsidP="00AF59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6679" w:rsidRDefault="00AF593D" w:rsidP="00AF5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занятия</w:t>
      </w:r>
      <w:r w:rsidR="008A6679" w:rsidRPr="002E26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4E52" w:rsidRDefault="00F14E52" w:rsidP="00AF59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моторики и сенсорных процессов</w:t>
      </w:r>
      <w:bookmarkStart w:id="0" w:name="_GoBack"/>
      <w:bookmarkEnd w:id="0"/>
    </w:p>
    <w:p w:rsidR="008A6679" w:rsidRDefault="00ED0FEF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(вариант 1</w:t>
      </w:r>
      <w:r w:rsidR="008A6679" w:rsidRPr="002E26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593D" w:rsidRDefault="00AF593D" w:rsidP="008A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8A6679" w:rsidRPr="00AF593D" w:rsidRDefault="00AF593D" w:rsidP="00AF5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 С.В.</w:t>
      </w:r>
    </w:p>
    <w:p w:rsidR="008A6679" w:rsidRPr="002B6D66" w:rsidRDefault="008A6679" w:rsidP="008A66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2B6D6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Педагог-психолог </w:t>
      </w:r>
    </w:p>
    <w:p w:rsidR="008A6679" w:rsidRPr="002B6D66" w:rsidRDefault="008A6679" w:rsidP="008A6679">
      <w:pPr>
        <w:shd w:val="clear" w:color="auto" w:fill="FFFFFF"/>
        <w:tabs>
          <w:tab w:val="left" w:leader="underscore" w:pos="160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u w:val="single"/>
          <w:lang w:eastAsia="ru-RU"/>
        </w:rPr>
      </w:pPr>
    </w:p>
    <w:p w:rsidR="008A6679" w:rsidRPr="002B6D66" w:rsidRDefault="008A6679" w:rsidP="008A6679">
      <w:pPr>
        <w:shd w:val="clear" w:color="auto" w:fill="FFFFFF"/>
        <w:tabs>
          <w:tab w:val="left" w:leader="underscore" w:pos="160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u w:val="single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2B6D66" w:rsidRDefault="008A6679" w:rsidP="008A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679" w:rsidRPr="00AF593D" w:rsidRDefault="008A6679" w:rsidP="008A6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202</w:t>
      </w:r>
      <w:r w:rsidR="00AF593D" w:rsidRPr="00AF5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3-2024 учебный год</w:t>
      </w:r>
    </w:p>
    <w:p w:rsidR="006A7B50" w:rsidRPr="00AF593D" w:rsidRDefault="00AF593D" w:rsidP="00AF5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5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п.Взморье</w:t>
      </w:r>
    </w:p>
    <w:p w:rsidR="006A7B50" w:rsidRPr="006A7B50" w:rsidRDefault="006A7B50" w:rsidP="006A7B5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A7B5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составлена на основе требований  федерального государственного образовательного стандарта, основной образовательной программы среднего общего образования М</w:t>
      </w:r>
      <w:r w:rsidR="002D1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СОШ №2 п.Взморье.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образования), утвержденного приказом Минобразования России от 5.03.2004 г № 1089. 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г. N 273-ФЗ «Об образовании в Российской Федерации».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</w:t>
      </w:r>
      <w:r w:rsidR="00994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(2 часа в неделю).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программы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коррекционно-развивающее.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корректировать психические функции ребенка с учетом </w:t>
      </w:r>
      <w:r w:rsidR="005E687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полноценному психическому и личностному развитию  школьника;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психологические причины, вызывающие затруднения в процессе обучения;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когнитивную сферу ребенка;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пробелы в обучении, связанные с особенностями развития ребенка;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речевую деятельность, способность понимать сказанное, прочитанное, увиденное и высказывать свою точку зрения;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снижать эмоциональную напряженность ребенка; 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создавать ситуацию успеха; 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учебные мотивы;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восприимчивость к обучающей помощи;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диагностику способностей;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трудности в обучении и воспитании.  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требованиями ФГОС каждый ребенок должен получить образование в соответствии с его особенностями и возможностями. Для детей с ОВЗ необходима Программа, учитывающая их потребности и помогающая осваивать основную образовательную программу.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значимость.</w:t>
      </w: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специально для развивающей и корректирующей работы с детьми с ОВЗ.  Учет возможностей восприятия и понимания ребенка позволит применить способы обучения, соответствующие потребностям ученика. Тем самым мы облегчим ребенку освоение основной образовательной программы. Важно также поддерживать у ребенка состояние эмоционального комфорта и увлеченности занятиями.</w:t>
      </w:r>
      <w:r w:rsidR="00CD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направлена на </w:t>
      </w:r>
      <w:r w:rsidR="007A5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ребенку в процессе социализации.</w:t>
      </w:r>
    </w:p>
    <w:p w:rsid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7CDB" w:rsidRPr="006A7B50" w:rsidRDefault="00CB7CDB" w:rsidP="006A7B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рабочей программы</w:t>
      </w:r>
    </w:p>
    <w:p w:rsidR="006A7B50" w:rsidRDefault="006A7B50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основана на сочетании телесно-ориентированных практик (образовательная кинесиология) и когнитивных практик. Применение кинесиологических методов позволит развивать мыслительные функции ребенка и тем самым корре</w:t>
      </w:r>
      <w:r w:rsidR="00994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его отставание. Двигательные упражнения увлекают ребенка эмоционально, полнее включают в познавательную деятельность ресурсы головного мозга, и</w:t>
      </w:r>
      <w:r w:rsidR="00CD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нтегрируют получаемые знания в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сложившуюся систему мышления и действия.</w:t>
      </w:r>
    </w:p>
    <w:p w:rsidR="00CD196F" w:rsidRPr="006A7B50" w:rsidRDefault="00CD196F" w:rsidP="006A7B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96F" w:rsidRDefault="006A7B50" w:rsidP="00CD196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9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возрастной группы обучающихся.</w:t>
      </w:r>
    </w:p>
    <w:p w:rsidR="006A7B50" w:rsidRPr="00CD196F" w:rsidRDefault="006A7B50" w:rsidP="00CD19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проблемы детей с ОВЗ: развитие мышления, памяти, внимания, восприятия, речи, эмоционально-волевой сферы личности происходит замедленно, с отставанием от нормы. Ограничения психических и познавательных возможностей не позволяют обучающимся успешно справиться с задачами и требованиями, которые предъявляет им общество.</w:t>
      </w:r>
    </w:p>
    <w:p w:rsidR="006A7B50" w:rsidRPr="006A7B50" w:rsidRDefault="006A7B50" w:rsidP="006A7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Ценностные ориентиры 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внеурочной деятельности: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детство;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личность;</w:t>
      </w:r>
    </w:p>
    <w:p w:rsidR="005E687A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</w:t>
      </w:r>
      <w:r w:rsidR="005E68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B50" w:rsidRPr="006A7B50" w:rsidRDefault="005E687A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общение.</w:t>
      </w:r>
    </w:p>
    <w:p w:rsidR="006A7B50" w:rsidRPr="006A7B50" w:rsidRDefault="006A7B50" w:rsidP="006A7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занятий и методы работы 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Достижению целей программы  обучения будет способствовать использование современных образовательных технологий: 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образовательная кинесиология;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технологии;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</w:t>
      </w:r>
      <w:r w:rsidR="00CB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развивающие технологии;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здоровьесберегающие технологии.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данной программы является разнообразие форм проведения: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невербальные упражнения;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на взаимодействие;</w:t>
      </w:r>
    </w:p>
    <w:p w:rsidR="006A7B50" w:rsidRPr="006A7B50" w:rsidRDefault="006A7B50" w:rsidP="006A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задания;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ролевые игры;</w:t>
      </w:r>
    </w:p>
    <w:p w:rsidR="006A7B50" w:rsidRPr="006A7B50" w:rsidRDefault="006A7B50" w:rsidP="006A7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проигрывание и анализ жизненных ситуаций;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тестирование, анкетирование.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50" w:rsidRDefault="006A7B50" w:rsidP="006A7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7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Требования к уровню подготовки обучающихся по данной программе</w:t>
      </w:r>
    </w:p>
    <w:p w:rsidR="005E687A" w:rsidRPr="006A7B50" w:rsidRDefault="005E687A" w:rsidP="005E687A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A7B50" w:rsidRPr="006A7B50" w:rsidRDefault="006A7B50" w:rsidP="006A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 планируемых результатов освоения программы</w:t>
      </w:r>
    </w:p>
    <w:p w:rsidR="006A7B50" w:rsidRPr="006A7B50" w:rsidRDefault="006A7B50" w:rsidP="006A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отслеживания  и оценивания результатов обучения детей включает в себя входное обследование, итоговое обследование и мониторинг.</w:t>
      </w:r>
    </w:p>
    <w:p w:rsidR="006A7B50" w:rsidRPr="006A7B50" w:rsidRDefault="006A7B50" w:rsidP="006A7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ичностные результаты: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6A7B50" w:rsidRPr="006A7B50" w:rsidRDefault="006A7B50" w:rsidP="007A5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позитивно относиться к себе;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позитивно относиться к учебе;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не бояться ошибок и неудач;</w:t>
      </w:r>
    </w:p>
    <w:p w:rsidR="006A7B50" w:rsidRPr="006A7B50" w:rsidRDefault="006A7B50" w:rsidP="006A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быть готовой действовать, исходя из собственных желаний и намерений;</w:t>
      </w:r>
    </w:p>
    <w:p w:rsidR="006A7B50" w:rsidRPr="006A7B50" w:rsidRDefault="006A7B50" w:rsidP="006A7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получать радость от процесса учебы.</w:t>
      </w:r>
    </w:p>
    <w:p w:rsidR="006A7B50" w:rsidRPr="006A7B50" w:rsidRDefault="006A7B50" w:rsidP="006A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6A7B50" w:rsidRPr="006A7B50" w:rsidRDefault="006A7B50" w:rsidP="006A7B50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заниматься в урочное время;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 поведения в школе и обществе;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переключаться с задания на задания и с этапа на этап;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отслеживать и понимать свои эмоциональные и физические состояния;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активизирующие, расслабляющие и гармонизирующие техники для регуляции своего состояния;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восстанавливать силы.</w:t>
      </w:r>
    </w:p>
    <w:p w:rsidR="006A7B50" w:rsidRPr="006A7B50" w:rsidRDefault="006A7B50" w:rsidP="006A7B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строить позитивные отношения со взрослым;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говорить, даже если не получается;</w:t>
      </w:r>
    </w:p>
    <w:p w:rsid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искать способы наход</w:t>
      </w:r>
      <w:r w:rsidR="00B8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взаимопонимание помимо речи;</w:t>
      </w:r>
    </w:p>
    <w:p w:rsidR="00B82E3D" w:rsidRDefault="00B82E3D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работать в группе сверстников, устанавливая доброжелательные отношения;</w:t>
      </w:r>
    </w:p>
    <w:p w:rsidR="00B82E3D" w:rsidRDefault="00B82E3D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сотрудничать в достижении общей цели;</w:t>
      </w:r>
    </w:p>
    <w:p w:rsidR="00B82E3D" w:rsidRPr="006A7B50" w:rsidRDefault="00B82E3D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взаимоподдержке и взаимопомощи.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Обучающийся научится: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поиску интересного в различных источниках;</w:t>
      </w:r>
    </w:p>
    <w:p w:rsidR="00CF384D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подбор информации по определенному вопросу;</w:t>
      </w:r>
    </w:p>
    <w:p w:rsidR="00CF384D" w:rsidRPr="006A7B50" w:rsidRDefault="00CF384D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применению получаемых на занятиях знаний для решения практических вопросов;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невербальным способам познания окружающего мира;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решению текущих неучебных задач.</w:t>
      </w:r>
    </w:p>
    <w:p w:rsid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D65" w:rsidRPr="006A7B50" w:rsidRDefault="00B40D65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6A7B50" w:rsidRPr="006A7B50" w:rsidRDefault="006A7B50" w:rsidP="006A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сочетании когнитивных и психо-физиологических методов. Каждое занятие начинается со специальной развивающей гимнастики, основанной на методах образовательной кинесиологии. Методы арт</w:t>
      </w:r>
      <w:r w:rsidR="00CB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терапии помогают сформировать у ребенка творческое мышление, активность и увлеченность занятиями. Физкультминутки основаны на методах образовательной кинесиологии и входят в ткань занятия. Во время занятий концепции, приемы и методы, указанные в разных разделах, чередуются и переплетаются для обеспечения адекватной активности ребенка. Особое внимание уделяется проблемам поведения и отношений с окружающими. И поощряется рукоделие 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и дома. Ученик во время занятия получает возможность делать выборы и принимать самостоятельные решения в рамках учебных заданий. Разделить теоретические и практические занятия в данной концепции не представляется возможным.</w:t>
      </w:r>
    </w:p>
    <w:p w:rsidR="006A7B50" w:rsidRDefault="006A7B50" w:rsidP="00B40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курса</w:t>
      </w:r>
    </w:p>
    <w:p w:rsidR="00ED5DE7" w:rsidRPr="006A7B50" w:rsidRDefault="00ED5DE7" w:rsidP="00ED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на сочетании когнитивных и психо-физиологических методов. Каждое занятие начинается со специальной развивающей гимнастики, основанной на методах образовательной кинесиологии. Методы арт</w:t>
      </w:r>
      <w:r w:rsidR="00CB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терапии помогают сформировать у ребенка творческое мышление, активность и увлеченность занятиями. Физкультминутки основаны на методах образовательной кинесиологии и входят в ткань занятия. Во время занятий концепции, приемы и методы, указанные в разных разделах, чередуются и переплетаются для обеспечения адекватной активности ребенка. Особое внимание уделяется проблемам поведения и отношений с окружающими. И поощряется рукоделие на занятиях и дома. Ученик во время занятия получает возможность делать выборы и принимать самостоятельные решения в рамках учебных заданий. Разделить теоретические и практические занятия в данной концепции не представляется возможным.</w:t>
      </w:r>
    </w:p>
    <w:p w:rsidR="00ED5DE7" w:rsidRPr="006A7B50" w:rsidRDefault="00ED5DE7" w:rsidP="00ED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740"/>
        <w:gridCol w:w="1135"/>
      </w:tblGrid>
      <w:tr w:rsidR="00ED5DE7" w:rsidRPr="006A7B50" w:rsidTr="00AF593D">
        <w:trPr>
          <w:trHeight w:val="562"/>
        </w:trPr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Кинесиология, Гимнастика мозга.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Движение. Моторика тела. Тонкая моторика.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Органы чувств. Анализаторы. Восприятие.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Память.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Внимание</w:t>
            </w:r>
          </w:p>
        </w:tc>
        <w:tc>
          <w:tcPr>
            <w:tcW w:w="1135" w:type="dxa"/>
          </w:tcPr>
          <w:p w:rsidR="00ED5DE7" w:rsidRPr="006A7B50" w:rsidRDefault="00994501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 Мышление.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7. Речь. Чтение.</w:t>
            </w:r>
          </w:p>
        </w:tc>
        <w:tc>
          <w:tcPr>
            <w:tcW w:w="1135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8. Произвольность и самостоятельность действий. Саморегуляция. Поведение.</w:t>
            </w:r>
          </w:p>
        </w:tc>
        <w:tc>
          <w:tcPr>
            <w:tcW w:w="1135" w:type="dxa"/>
          </w:tcPr>
          <w:p w:rsidR="00ED5DE7" w:rsidRPr="006A7B50" w:rsidRDefault="00ED5DE7" w:rsidP="009945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5DE7" w:rsidRPr="006A7B50" w:rsidTr="00AF593D">
        <w:tc>
          <w:tcPr>
            <w:tcW w:w="56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0" w:type="dxa"/>
          </w:tcPr>
          <w:p w:rsidR="00ED5DE7" w:rsidRPr="006A7B50" w:rsidRDefault="00ED5DE7" w:rsidP="00AF59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5" w:type="dxa"/>
          </w:tcPr>
          <w:p w:rsidR="00ED5DE7" w:rsidRPr="006A7B50" w:rsidRDefault="00ED5DE7" w:rsidP="009945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9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40D65" w:rsidRPr="00EC24EA" w:rsidRDefault="00B40D65" w:rsidP="00B40D65">
      <w:pPr>
        <w:spacing w:after="3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B50" w:rsidRPr="006A7B50" w:rsidRDefault="006A7B50" w:rsidP="00B40D65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A7B50" w:rsidRPr="006A7B50" w:rsidRDefault="006A7B50" w:rsidP="006A7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A7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6A7B50" w:rsidRPr="006A7B50" w:rsidRDefault="006A7B50" w:rsidP="006A7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и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 на основе психологической программы развития когнитивной сферы учащихся - Локалова</w:t>
      </w:r>
      <w:r w:rsidR="0099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</w:t>
      </w: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образовательной кинесиологии (П. Деннисон, Г. Деннисон); программы по арттерапии.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материального обеспечения программы требуется: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учебный кабинет;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маркеры, клей, ножницы, скоч;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цветная бумага;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пластилин;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бумага А4;</w:t>
      </w:r>
    </w:p>
    <w:p w:rsid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головоломки.</w:t>
      </w:r>
    </w:p>
    <w:p w:rsidR="00132B37" w:rsidRDefault="00132B37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B37" w:rsidRDefault="00132B37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B37" w:rsidRDefault="00132B37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2B37" w:rsidRPr="006A7B50" w:rsidRDefault="00132B37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6A7B50" w:rsidP="006A7B5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A7B5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6A7B50" w:rsidRPr="006A7B50" w:rsidRDefault="006A7B50" w:rsidP="006A7B50">
      <w:pPr>
        <w:spacing w:before="100" w:beforeAutospacing="1" w:after="100" w:afterAutospacing="1"/>
        <w:contextualSpacing/>
        <w:jc w:val="both"/>
        <w:rPr>
          <w:rFonts w:ascii="Times New Roman" w:eastAsiaTheme="minorEastAsia" w:hAnsi="Times New Roman" w:cs="Times New Roman"/>
          <w:b/>
          <w:color w:val="000000"/>
          <w:lang w:eastAsia="ru-RU"/>
        </w:rPr>
      </w:pPr>
    </w:p>
    <w:p w:rsidR="006A7B50" w:rsidRPr="006A7B50" w:rsidRDefault="000C3CBE" w:rsidP="006A7B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Бейлина А. А.</w:t>
      </w:r>
      <w:r w:rsidR="006A7B50" w:rsidRPr="006A7B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Бейлин В. Р. Пальчиковая гимнастика. Мозырь, 1999.</w:t>
      </w:r>
    </w:p>
    <w:p w:rsidR="006A7B50" w:rsidRPr="006A7B50" w:rsidRDefault="006A7B50" w:rsidP="006A7B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Вершиловский С.Г.  Дополнительное образование детей. -  М., 2000.</w:t>
      </w:r>
    </w:p>
    <w:p w:rsidR="006A7B50" w:rsidRPr="006A7B50" w:rsidRDefault="006A7B50" w:rsidP="006A7B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Винокурова Н. Подумаем вместе. М., РОСТ, Скрин, 1998.</w:t>
      </w:r>
    </w:p>
    <w:p w:rsidR="006A7B50" w:rsidRPr="006A7B50" w:rsidRDefault="006A7B50" w:rsidP="006A7B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Веселая грамматика. М., 1995.</w:t>
      </w:r>
    </w:p>
    <w:p w:rsidR="006A7B50" w:rsidRPr="006A7B50" w:rsidRDefault="006A7B50" w:rsidP="006A7B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Загадки от А до Я. СПб., Дидактика Плюс, 1997.</w:t>
      </w:r>
    </w:p>
    <w:p w:rsidR="006A7B50" w:rsidRPr="006A7B50" w:rsidRDefault="004A7B29" w:rsidP="006A7B50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hyperlink r:id="rId7" w:history="1">
        <w:r w:rsidR="006A7B50" w:rsidRPr="006A7B50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Коноплёва А.Н., Лещинская Т.Л. Планы-конспекты коррекционно-образовательных занятий в начальной школе</w:t>
        </w:r>
      </w:hyperlink>
      <w:r w:rsidR="006A7B50" w:rsidRPr="006A7B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М., 2013.</w:t>
      </w:r>
    </w:p>
    <w:p w:rsidR="006A7B50" w:rsidRPr="006A7B50" w:rsidRDefault="006A7B50" w:rsidP="006A7B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Леви В. Л. Нестандартный ребенок. Луганск: Глобус, 2001.</w:t>
      </w:r>
    </w:p>
    <w:p w:rsidR="006A7B50" w:rsidRDefault="006A7B50" w:rsidP="006A7B5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Локалова Н.П. 120 уроков психологического развития младших школьников. М., 2014</w:t>
      </w:r>
    </w:p>
    <w:p w:rsidR="00CD54B2" w:rsidRPr="00CD54B2" w:rsidRDefault="00CD54B2" w:rsidP="00CD5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Локалова Н.П. Как помочь слабоуспевающему школьнику. - М., «Академия развития», 2002</w:t>
      </w:r>
    </w:p>
    <w:p w:rsidR="006A7B50" w:rsidRDefault="006A7B50" w:rsidP="006A7B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Панфилова М.А. Игротерапия общения: Тесты и коррекционные игры. Практическое пособие для психологов, педагогов и родителей.</w:t>
      </w:r>
    </w:p>
    <w:p w:rsidR="00CD54B2" w:rsidRPr="00CD54B2" w:rsidRDefault="00CD54B2" w:rsidP="00CD54B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B7">
        <w:rPr>
          <w:rFonts w:ascii="Times New Roman" w:hAnsi="Times New Roman" w:cs="Times New Roman"/>
          <w:sz w:val="24"/>
        </w:rPr>
        <w:t>Самоукина Н.В. Игры в школе и дома: психотехнические упражнения и коррекционная программа. М: Новая школа, 1993.</w:t>
      </w:r>
    </w:p>
    <w:p w:rsidR="006A7B50" w:rsidRDefault="006A7B50" w:rsidP="006A7B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 Л. Коррекция обучения и развития школьников. М., 2002.</w:t>
      </w:r>
    </w:p>
    <w:p w:rsidR="00CD54B2" w:rsidRPr="00E61DB7" w:rsidRDefault="00CD54B2" w:rsidP="00CD5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Сиротюк А.Л. </w:t>
      </w:r>
      <w:r w:rsidR="000C3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с учётом психофиз</w:t>
      </w:r>
      <w:r w:rsidRPr="00E61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иологии: Практическое руководство для учителей родителей. – М., 2001.</w:t>
      </w:r>
    </w:p>
    <w:p w:rsidR="00CD54B2" w:rsidRPr="00E61DB7" w:rsidRDefault="00CD54B2" w:rsidP="00CD54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Сиротюк А.Л., Сиротюк А.С. Коррекционно – развивающая технология для детей периода интенсивного роста. – Тверь, 2012.</w:t>
      </w:r>
    </w:p>
    <w:p w:rsidR="006A7B50" w:rsidRPr="006A7B50" w:rsidRDefault="006A7B50" w:rsidP="006A7B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на свете не бывает / Под ред. О. М. Дьяченко, Е. Л, Агаевой. М., 1991.</w:t>
      </w:r>
    </w:p>
    <w:p w:rsidR="006A7B50" w:rsidRPr="006A7B50" w:rsidRDefault="006A7B50" w:rsidP="006A7B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B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Чумак А. Н. Мы играем. Мн., 1999.</w:t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CDB" w:rsidRDefault="00CB7CDB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B50" w:rsidRPr="006A7B50" w:rsidRDefault="00132B37" w:rsidP="00132B37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6A7B50" w:rsidRPr="006A7B50" w:rsidRDefault="006A7B50" w:rsidP="006A7B50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Поурочное тематическое планировани</w:t>
      </w:r>
      <w:bookmarkStart w:id="1" w:name="d1e751406348fd478c4adaa1825fbe6ced5dba93"/>
      <w:bookmarkStart w:id="2" w:name="0"/>
      <w:bookmarkStart w:id="3" w:name="83dda1a3ce25d22e73e2b6c65be288663300eef8"/>
      <w:bookmarkStart w:id="4" w:name="1"/>
      <w:bookmarkEnd w:id="1"/>
      <w:bookmarkEnd w:id="2"/>
      <w:bookmarkEnd w:id="3"/>
      <w:bookmarkEnd w:id="4"/>
      <w:r w:rsidRPr="006A7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492"/>
        <w:gridCol w:w="4158"/>
        <w:gridCol w:w="884"/>
      </w:tblGrid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уроков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Развиваемые психологические процессы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и задания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Саморегуляция.  Ритмирование. Потягивание. Зевок.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мозга.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тела. Координация движений.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Спиральная гимнастика и ГМ.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Тонкая моторика. 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мотивации и мышления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тебе в школе?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произвольной сферы и воображения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любишь делать? Домашние дела и обязанности.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памяти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внимания и интеллектуального развития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обозначения предметов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предметы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тишину Узнай по звуку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движений. ГМ.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(сосредоточенность)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команду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цвета?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полоски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 поведения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страна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Произнеси чисто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правильно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сделать правильно?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общение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Фонетико-фонематическое восприятие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ошибку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 фигуру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одним словом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Конкретизация понятий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словесных поручений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слушать и выполнять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ученик, ученик – учитель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звуки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Слуховое восприятие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и проверь постукиванием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(объем)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точнее нарисует?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Шершавые дощечки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(вербальная)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Переверни рисунок Что? Где?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(сосредоточенность)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 звуки улицы Поиграем в «индейцев» Угадай, кто говорит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(вербальная)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Услышь и повтори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среди людей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(двигательная)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Телеграфисты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указывают стрелки?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картинки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 Где ошибся Буратино? Одинаковы ли бусы? Найди образец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картинку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(устойчивость)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Перепутанные линии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сказка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Зрительно-двигательные координации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точно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по памяти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правильно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Вордбол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этот домик?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словесных поручений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узор лучше?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предметы одного цвета Цветовая угадайка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Зрительно-моторная координация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по цифрам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правильно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Шумящие коробочки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Шершавые дощечки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(переключение)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Расставь слова. Зашифруй слова. Зашифруй цифры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движений (макродвижения)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движения.  Как звонки тарелки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ложки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(двигательная)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Телеграфисты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указывают стрелки?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картинки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люблю делать дома?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Рисунок.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 Одинаковы ли бусы? Найди образец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картинку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(устойчивость)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Перепутанные линии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сказка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Зрительно-двигательные координации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точно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«Рассерженные шарики»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994501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быть спокойным?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Визуализация. Дыхание.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по памяти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Пространственные </w:t>
            </w: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 правильно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Вордбол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этот домик?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словесных поручений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узор лучше?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предметы одного цвета Цветовая угадайка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правильно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Шумящие коробочки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Шершавые дощечки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(переключение)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Расставь слова Зашифруй слова Зашифруй цифры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движений (макродвижения)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движения Как звонки тарелки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ложки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Срисуй фигуры точно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формы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Путаница Найди одинаковые Назови фигуры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коробочки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(абстрагирование)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и найди. Запомни и нарисуй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не стоит? А как лучше сделать?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Игра-выбор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наблюдательнее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синтез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одним словом Конкретизация понятий. Вордбол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тренинг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принц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Осязательные ощущения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Тяжелые коробочки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(устойчивость)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Крестики, точки Пишущая машинка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Сгруппируй буквы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(переключение)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Синхронный счет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ксилофон Живые цепочки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(анализ)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отличия Дорисуй недостающие детали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точно такие же ,Бусинки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Зрительно-двигательные координации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Проведи, не касаясь Спящий дракон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межличностных отношений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сказка «Жили-были..»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(гибкость)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предмета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(распределение)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правило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слов Учимся сравнивать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 значки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(анаграммы)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 слова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(переключение, устойчивость)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Называй и считай Алфавит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синтез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(объем)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слоги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 правильно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Вордбол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(двигательная)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Телеграфисты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спрятались игрушки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Смешные страхи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и их поступки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(синтез)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(установление закономерностей)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девятый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ты увидел?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 и отличающиеся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формы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фигуру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картинки. Запомни порядок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(синтез)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предмет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Зрительно-двигательные координации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Речка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 предметы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и правило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формы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Загадочные контуры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Гномики на стадионе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поступков и выбор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фото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образца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так же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(абстрагирование)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одинаковые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</w:t>
            </w:r>
          </w:p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Поставь значки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(анаграммы)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Отгадай слова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(переключение, устойчивость)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Называй и считай Алфавит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правила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Правила-винтики.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синтез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слова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(объем)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слоги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 правильно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Понятийное мышление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Вордбол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(двигательная)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Телеграфисты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представления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спрятались игрушки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(синтез)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(установление закономерностей)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девятый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Наблюдательность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ты увидел?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 и отличающиеся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Зрительное восприятие формы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фигуру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(зрительная)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 картинки Запомни порядок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(сравнение)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одинаковые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(синтез)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предмет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Зрительно-двигательные координации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 Речка</w:t>
            </w:r>
          </w:p>
        </w:tc>
        <w:tc>
          <w:tcPr>
            <w:tcW w:w="0" w:type="auto"/>
            <w:vMerge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Игротерапия  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Выдерни соломинку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человечка.</w:t>
            </w:r>
          </w:p>
        </w:tc>
        <w:tc>
          <w:tcPr>
            <w:tcW w:w="0" w:type="auto"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ценю в людях?</w:t>
            </w:r>
          </w:p>
        </w:tc>
        <w:tc>
          <w:tcPr>
            <w:tcW w:w="0" w:type="auto"/>
            <w:vMerge/>
            <w:vAlign w:val="center"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мотивации и мышления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мне нравится в школе?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Счет. Чтение. Письмо.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произвольной сферы и воображения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сделаю, если..?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9945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внимания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4501" w:rsidRPr="006A7B50" w:rsidTr="00AF593D">
        <w:trPr>
          <w:tblCellSpacing w:w="0" w:type="dxa"/>
        </w:trPr>
        <w:tc>
          <w:tcPr>
            <w:tcW w:w="0" w:type="auto"/>
            <w:vAlign w:val="center"/>
          </w:tcPr>
          <w:p w:rsidR="00994501" w:rsidRPr="006A7B50" w:rsidRDefault="00994501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</w:tcPr>
          <w:p w:rsidR="00994501" w:rsidRPr="006A7B50" w:rsidRDefault="00994501" w:rsidP="009945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интеллектуального развития</w:t>
            </w:r>
          </w:p>
        </w:tc>
        <w:tc>
          <w:tcPr>
            <w:tcW w:w="0" w:type="auto"/>
            <w:vAlign w:val="center"/>
          </w:tcPr>
          <w:p w:rsidR="00994501" w:rsidRPr="006A7B50" w:rsidRDefault="00994501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4501" w:rsidRPr="006A7B50" w:rsidRDefault="00994501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994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памяти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994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занятие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5DE7" w:rsidRPr="006A7B50" w:rsidTr="00AF593D">
        <w:trPr>
          <w:tblCellSpacing w:w="0" w:type="dxa"/>
        </w:trPr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AF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DE7" w:rsidRPr="006A7B50" w:rsidRDefault="00ED5DE7" w:rsidP="009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6A7B50" w:rsidRPr="006A7B50" w:rsidRDefault="006A7B50" w:rsidP="006A7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7B50" w:rsidRPr="006A7B50" w:rsidSect="006A7B5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29" w:rsidRDefault="004A7B29">
      <w:pPr>
        <w:spacing w:after="0" w:line="240" w:lineRule="auto"/>
      </w:pPr>
      <w:r>
        <w:separator/>
      </w:r>
    </w:p>
  </w:endnote>
  <w:endnote w:type="continuationSeparator" w:id="0">
    <w:p w:rsidR="004A7B29" w:rsidRDefault="004A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3D" w:rsidRDefault="00AF593D" w:rsidP="006A7B50">
    <w:pPr>
      <w:pStyle w:val="a4"/>
    </w:pPr>
  </w:p>
  <w:p w:rsidR="00AF593D" w:rsidRDefault="00AF593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3D" w:rsidRDefault="00AF593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29" w:rsidRDefault="004A7B29">
      <w:pPr>
        <w:spacing w:after="0" w:line="240" w:lineRule="auto"/>
      </w:pPr>
      <w:r>
        <w:separator/>
      </w:r>
    </w:p>
  </w:footnote>
  <w:footnote w:type="continuationSeparator" w:id="0">
    <w:p w:rsidR="004A7B29" w:rsidRDefault="004A7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BB"/>
    <w:multiLevelType w:val="multilevel"/>
    <w:tmpl w:val="1A96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67992"/>
    <w:multiLevelType w:val="hybridMultilevel"/>
    <w:tmpl w:val="D176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5FB"/>
    <w:multiLevelType w:val="hybridMultilevel"/>
    <w:tmpl w:val="93CC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B50"/>
    <w:rsid w:val="000A588F"/>
    <w:rsid w:val="000B0DD2"/>
    <w:rsid w:val="000C3CBE"/>
    <w:rsid w:val="00132B37"/>
    <w:rsid w:val="00154855"/>
    <w:rsid w:val="002C3D81"/>
    <w:rsid w:val="002D19FC"/>
    <w:rsid w:val="003E1D6C"/>
    <w:rsid w:val="0042650A"/>
    <w:rsid w:val="0047716D"/>
    <w:rsid w:val="004A7B29"/>
    <w:rsid w:val="004B2259"/>
    <w:rsid w:val="00580B36"/>
    <w:rsid w:val="00593CDC"/>
    <w:rsid w:val="005B2DA5"/>
    <w:rsid w:val="005E687A"/>
    <w:rsid w:val="005F2A98"/>
    <w:rsid w:val="00674CF2"/>
    <w:rsid w:val="006A522B"/>
    <w:rsid w:val="006A7B50"/>
    <w:rsid w:val="007333B9"/>
    <w:rsid w:val="007A54AB"/>
    <w:rsid w:val="008A4A9F"/>
    <w:rsid w:val="008A6679"/>
    <w:rsid w:val="00907EBF"/>
    <w:rsid w:val="00922D00"/>
    <w:rsid w:val="00994501"/>
    <w:rsid w:val="009C307C"/>
    <w:rsid w:val="009D2973"/>
    <w:rsid w:val="00A95C98"/>
    <w:rsid w:val="00AB4F1B"/>
    <w:rsid w:val="00AF593D"/>
    <w:rsid w:val="00B40D65"/>
    <w:rsid w:val="00B82E3D"/>
    <w:rsid w:val="00CB7CDB"/>
    <w:rsid w:val="00CD196F"/>
    <w:rsid w:val="00CD54B2"/>
    <w:rsid w:val="00CF384D"/>
    <w:rsid w:val="00D601E9"/>
    <w:rsid w:val="00E2052F"/>
    <w:rsid w:val="00E376DA"/>
    <w:rsid w:val="00E870B5"/>
    <w:rsid w:val="00ED0FEF"/>
    <w:rsid w:val="00ED5DE7"/>
    <w:rsid w:val="00F14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E66"/>
  <w15:docId w15:val="{46522271-5BF4-4865-8F46-02B887A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9F"/>
  </w:style>
  <w:style w:type="paragraph" w:styleId="1">
    <w:name w:val="heading 1"/>
    <w:basedOn w:val="a"/>
    <w:next w:val="a"/>
    <w:link w:val="10"/>
    <w:uiPriority w:val="9"/>
    <w:qFormat/>
    <w:rsid w:val="009D2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A7B50"/>
  </w:style>
  <w:style w:type="paragraph" w:customStyle="1" w:styleId="c10">
    <w:name w:val="c10"/>
    <w:basedOn w:val="a"/>
    <w:rsid w:val="006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A7B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A7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A7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54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2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B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B4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med.ru/konopleva-an-leschinskaya-tl-plany-konspekty-korrekcionno-obrazovatelnyh-zanyatiy-v-nachalnoy-shkole_218d6f9bb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2017-04-20T06:12:00Z</dcterms:created>
  <dcterms:modified xsi:type="dcterms:W3CDTF">2023-10-06T23:42:00Z</dcterms:modified>
</cp:coreProperties>
</file>