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3B86" w14:textId="291E3294" w:rsidR="00BD332A" w:rsidRDefault="00BD332A" w:rsidP="00BD332A">
      <w:pPr>
        <w:spacing w:line="276" w:lineRule="auto"/>
        <w:jc w:val="right"/>
        <w:rPr>
          <w:sz w:val="28"/>
        </w:rPr>
      </w:pPr>
      <w:r>
        <w:rPr>
          <w:sz w:val="28"/>
        </w:rPr>
        <w:t>Приложение к ООП СОО</w:t>
      </w:r>
    </w:p>
    <w:p w14:paraId="1E5B404D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2DBE7B6D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7F91D9F0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1962C81F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7DA41185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1A41075E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4BC451ED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4587D474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06EE3A70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7C449B6C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6F0B7C09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26A26493" w14:textId="77777777" w:rsidR="00BD332A" w:rsidRDefault="00BD332A" w:rsidP="00BD332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РАБОЧАЯ ПРОГРАММА </w:t>
      </w:r>
    </w:p>
    <w:p w14:paraId="3EF92642" w14:textId="77777777" w:rsidR="00BD332A" w:rsidRDefault="00BD332A" w:rsidP="00BD332A">
      <w:pPr>
        <w:spacing w:line="276" w:lineRule="auto"/>
        <w:jc w:val="center"/>
        <w:rPr>
          <w:sz w:val="28"/>
        </w:rPr>
      </w:pPr>
    </w:p>
    <w:p w14:paraId="773D770F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«Индивидуальный проект» </w:t>
      </w:r>
    </w:p>
    <w:p w14:paraId="0C0D666D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791F0D54" w14:textId="5B5F5B6C" w:rsidR="00BD332A" w:rsidRDefault="00BD332A" w:rsidP="00BD332A">
      <w:pPr>
        <w:spacing w:line="276" w:lineRule="auto"/>
        <w:jc w:val="center"/>
        <w:rPr>
          <w:b/>
          <w:sz w:val="28"/>
        </w:rPr>
      </w:pPr>
      <w:r>
        <w:rPr>
          <w:sz w:val="28"/>
        </w:rPr>
        <w:t>11 класс</w:t>
      </w:r>
    </w:p>
    <w:p w14:paraId="374F5663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79B1EC01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39B7CC9D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5B316C63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12180B80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3F7DF8CE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5EBEBF5D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56C04C65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2A3F90F7" w14:textId="77777777" w:rsidR="00BD332A" w:rsidRDefault="00BD332A" w:rsidP="00BD332A">
      <w:pPr>
        <w:spacing w:line="276" w:lineRule="auto"/>
        <w:jc w:val="center"/>
        <w:rPr>
          <w:b/>
          <w:sz w:val="28"/>
        </w:rPr>
      </w:pPr>
    </w:p>
    <w:p w14:paraId="63A91823" w14:textId="77777777" w:rsidR="00BD332A" w:rsidRDefault="00BD332A" w:rsidP="00BD332A">
      <w:pPr>
        <w:spacing w:line="276" w:lineRule="auto"/>
        <w:jc w:val="right"/>
        <w:rPr>
          <w:sz w:val="28"/>
        </w:rPr>
      </w:pPr>
      <w:r>
        <w:rPr>
          <w:sz w:val="28"/>
        </w:rPr>
        <w:t xml:space="preserve">Составитель: </w:t>
      </w:r>
    </w:p>
    <w:p w14:paraId="690FF0B2" w14:textId="77777777" w:rsidR="00BD332A" w:rsidRDefault="00BD332A" w:rsidP="00BD332A">
      <w:pPr>
        <w:spacing w:line="276" w:lineRule="auto"/>
        <w:jc w:val="right"/>
        <w:rPr>
          <w:sz w:val="28"/>
        </w:rPr>
      </w:pPr>
      <w:proofErr w:type="spellStart"/>
      <w:r>
        <w:rPr>
          <w:sz w:val="28"/>
        </w:rPr>
        <w:t>Мазур</w:t>
      </w:r>
      <w:proofErr w:type="spellEnd"/>
      <w:r>
        <w:rPr>
          <w:sz w:val="28"/>
        </w:rPr>
        <w:t xml:space="preserve"> Е.А.</w:t>
      </w:r>
    </w:p>
    <w:p w14:paraId="2391D1C7" w14:textId="77777777" w:rsidR="00BD332A" w:rsidRDefault="00BD332A" w:rsidP="00BD332A">
      <w:pPr>
        <w:spacing w:line="276" w:lineRule="auto"/>
        <w:jc w:val="right"/>
        <w:rPr>
          <w:sz w:val="28"/>
        </w:rPr>
      </w:pPr>
      <w:r>
        <w:rPr>
          <w:sz w:val="28"/>
        </w:rPr>
        <w:t>учитель информатики и ИКТ</w:t>
      </w:r>
    </w:p>
    <w:p w14:paraId="2C299576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0B5DC861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27DCE311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5FFFD4FF" w14:textId="77777777" w:rsidR="00BD332A" w:rsidRDefault="00BD332A" w:rsidP="00BD332A">
      <w:pPr>
        <w:spacing w:line="276" w:lineRule="auto"/>
        <w:jc w:val="right"/>
        <w:rPr>
          <w:sz w:val="28"/>
        </w:rPr>
      </w:pPr>
    </w:p>
    <w:p w14:paraId="749B21F6" w14:textId="438D20C7" w:rsidR="00BD332A" w:rsidRDefault="00BD332A" w:rsidP="00BD332A">
      <w:pPr>
        <w:spacing w:line="276" w:lineRule="auto"/>
        <w:jc w:val="center"/>
        <w:rPr>
          <w:sz w:val="28"/>
        </w:rPr>
      </w:pPr>
      <w:r>
        <w:rPr>
          <w:sz w:val="28"/>
        </w:rPr>
        <w:t>202</w:t>
      </w:r>
      <w:r w:rsidR="00025CED">
        <w:rPr>
          <w:sz w:val="28"/>
        </w:rPr>
        <w:t>3</w:t>
      </w:r>
      <w:r>
        <w:rPr>
          <w:sz w:val="28"/>
        </w:rPr>
        <w:t>-202</w:t>
      </w:r>
      <w:r w:rsidR="00025CED">
        <w:rPr>
          <w:sz w:val="28"/>
        </w:rPr>
        <w:t>4</w:t>
      </w:r>
      <w:bookmarkStart w:id="0" w:name="_GoBack"/>
      <w:bookmarkEnd w:id="0"/>
      <w:r>
        <w:rPr>
          <w:sz w:val="28"/>
        </w:rPr>
        <w:t xml:space="preserve"> учебный год</w:t>
      </w:r>
    </w:p>
    <w:p w14:paraId="7E72C6B6" w14:textId="77777777" w:rsidR="00BD332A" w:rsidRDefault="00BD332A" w:rsidP="00BD332A">
      <w:pPr>
        <w:spacing w:line="276" w:lineRule="auto"/>
        <w:jc w:val="center"/>
        <w:rPr>
          <w:sz w:val="28"/>
        </w:rPr>
      </w:pPr>
      <w:r>
        <w:rPr>
          <w:sz w:val="28"/>
        </w:rPr>
        <w:t>п. Взморье</w:t>
      </w:r>
    </w:p>
    <w:p w14:paraId="143E2723" w14:textId="77777777" w:rsidR="00BD332A" w:rsidRDefault="00BD332A" w:rsidP="00BD332A">
      <w:pPr>
        <w:spacing w:after="200" w:line="276" w:lineRule="auto"/>
        <w:rPr>
          <w:b/>
          <w:sz w:val="28"/>
        </w:rPr>
      </w:pPr>
      <w:r>
        <w:rPr>
          <w:b/>
        </w:rPr>
        <w:br w:type="page"/>
      </w:r>
    </w:p>
    <w:p w14:paraId="2F70164C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курса</w:t>
      </w:r>
    </w:p>
    <w:p w14:paraId="0438F349" w14:textId="0CCBE060" w:rsidR="00BD332A" w:rsidRPr="005D3D60" w:rsidRDefault="00BD332A" w:rsidP="00BD332A">
      <w:pPr>
        <w:pStyle w:val="a8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color w:val="000000"/>
        </w:rPr>
        <w:t>Программа составлена для учащихся 11 класса</w:t>
      </w:r>
      <w:r w:rsidRPr="005D3D60">
        <w:rPr>
          <w:color w:val="000000"/>
        </w:rPr>
        <w:t xml:space="preserve"> на основе:</w:t>
      </w:r>
    </w:p>
    <w:p w14:paraId="17D9DDE3" w14:textId="77777777" w:rsidR="00BD332A" w:rsidRPr="005D3D60" w:rsidRDefault="00BD332A" w:rsidP="00BD332A">
      <w:pPr>
        <w:pStyle w:val="a8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требований к результатам освоения основной образовательной программы среднего общего образования (ООП СОО), представленных в Федеральном государственном образовательном стандарте (ФГОС) среднего общего образования;</w:t>
      </w:r>
    </w:p>
    <w:p w14:paraId="1C2200F1" w14:textId="77777777" w:rsidR="00BD332A" w:rsidRPr="005D3D60" w:rsidRDefault="00BD332A" w:rsidP="00BD332A">
      <w:pPr>
        <w:pStyle w:val="a8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— Примерной основной образовательной программы среднего общего образования.</w:t>
      </w:r>
    </w:p>
    <w:p w14:paraId="5F8AEF39" w14:textId="77777777" w:rsidR="00BD332A" w:rsidRPr="005D3D60" w:rsidRDefault="00BD332A" w:rsidP="00BD332A">
      <w:pPr>
        <w:pStyle w:val="a8"/>
        <w:spacing w:before="0" w:beforeAutospacing="0" w:after="0" w:afterAutospacing="0" w:line="240" w:lineRule="auto"/>
        <w:jc w:val="both"/>
        <w:rPr>
          <w:color w:val="000000"/>
        </w:rPr>
      </w:pPr>
      <w:r w:rsidRPr="005D3D60">
        <w:rPr>
          <w:color w:val="000000"/>
        </w:rPr>
        <w:t>В ней также учтены основные идеи и положения программы формирования и развития универсальных учебных действий для среднего (полного) общего образования.</w:t>
      </w:r>
    </w:p>
    <w:p w14:paraId="7A143E5E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</w:p>
    <w:p w14:paraId="75A99767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Личностные результаты</w:t>
      </w:r>
    </w:p>
    <w:p w14:paraId="062242FB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Патриотическое воспитание:</w:t>
      </w:r>
    </w:p>
    <w:p w14:paraId="6B7054B3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F6E35BC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Гражданское воспитание:</w:t>
      </w:r>
    </w:p>
    <w:p w14:paraId="52105DEA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 помощь людям, нуждающимся в ней).</w:t>
      </w:r>
    </w:p>
    <w:p w14:paraId="58EFB412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Духовно-нравственное воспитание:</w:t>
      </w:r>
    </w:p>
    <w:p w14:paraId="7EDBFD1D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норм, с учетом осознания последствий поступков; активное неприятие асоциальных поступков, свобода и ответственность личности </w:t>
      </w:r>
      <w:proofErr w:type="spellStart"/>
      <w:r>
        <w:rPr>
          <w:sz w:val="28"/>
        </w:rPr>
        <w:t>вусловиях</w:t>
      </w:r>
      <w:proofErr w:type="spellEnd"/>
      <w:r>
        <w:rPr>
          <w:sz w:val="28"/>
        </w:rPr>
        <w:t xml:space="preserve"> индивидуального и общественного пространства.</w:t>
      </w:r>
    </w:p>
    <w:p w14:paraId="588A34EC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Эстетическое воспитание:</w:t>
      </w:r>
    </w:p>
    <w:p w14:paraId="491D3772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14:paraId="00E4F7F8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Ценности научного познания: </w:t>
      </w:r>
    </w:p>
    <w:p w14:paraId="6B09999E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6A5728E6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Физическое воспитание,</w:t>
      </w:r>
      <w:r>
        <w:rPr>
          <w:sz w:val="28"/>
        </w:rPr>
        <w:t xml:space="preserve"> формирование культуры здоровья и эмоционального благополучия:</w:t>
      </w:r>
    </w:p>
    <w:p w14:paraId="2CC8F784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к меняющимся социальным, информационным и природным условиям, в том числе осмысляя собственный опыт и выстраивая дальнейшие цели.</w:t>
      </w:r>
    </w:p>
    <w:p w14:paraId="34CC5560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Трудовое воспитание:</w:t>
      </w:r>
    </w:p>
    <w:p w14:paraId="1DF41639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</w:t>
      </w:r>
      <w:r>
        <w:rPr>
          <w:sz w:val="28"/>
        </w:rPr>
        <w:lastRenderedPageBreak/>
        <w:t>траектории образования и жизненных планов с учетом личных и общественных интересов и потребностей.</w:t>
      </w:r>
    </w:p>
    <w:p w14:paraId="38055416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Экологическое воспитание:</w:t>
      </w:r>
    </w:p>
    <w:p w14:paraId="3F779F7E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6B2E73E5" w14:textId="77777777" w:rsidR="00BD332A" w:rsidRDefault="00BD332A" w:rsidP="00BD332A"/>
    <w:p w14:paraId="70211133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z w:val="28"/>
        </w:rPr>
        <w:t xml:space="preserve"> результаты</w:t>
      </w:r>
      <w:r>
        <w:rPr>
          <w:sz w:val="28"/>
        </w:rPr>
        <w:t>:</w:t>
      </w:r>
    </w:p>
    <w:p w14:paraId="3F9DB8DB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b/>
          <w:sz w:val="28"/>
        </w:rPr>
        <w:t>овладение познавательными универсальными учебными действиями</w:t>
      </w:r>
      <w:r>
        <w:rPr>
          <w:sz w:val="28"/>
        </w:rPr>
        <w:t xml:space="preserve">: </w:t>
      </w:r>
    </w:p>
    <w:p w14:paraId="20C96F9E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переводить практическую ситуацию в учебную задачу; </w:t>
      </w:r>
    </w:p>
    <w:p w14:paraId="6ACBD3DE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формулировать вопросы, фиксирующие разрыв между имеющимися необходимыми условиями решения учебной задачи, выявлять дефициты информации;</w:t>
      </w:r>
    </w:p>
    <w:p w14:paraId="288BD2D4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соотносить учебную задачу с мотивами, выдвинутыми проблемами и предположениями, выдвигать предположения о причинах несоответствия желаемым и текущим состоянием объекта, процесса; </w:t>
      </w:r>
    </w:p>
    <w:p w14:paraId="1723C724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выявлять элементы / переменные для решения учебной задачи и формулировать вопросы об их значимых признаках; </w:t>
      </w:r>
    </w:p>
    <w:p w14:paraId="529B656D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устанавливать связи между элементами, выявлять закономерности и противоречия в наборе фактов, данных, наблюдениях, аргументации; </w:t>
      </w:r>
    </w:p>
    <w:p w14:paraId="2E8EED07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переносить усвоенные алгоритмы, способы действий, формы контроля в новые контексты;</w:t>
      </w:r>
    </w:p>
    <w:p w14:paraId="3C27E4A2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самостоятельно конструировать способ решения учебной задачи, (сравнивать несколько вариантов решения, выбирать наиболее целесообразный и эффективный);</w:t>
      </w:r>
    </w:p>
    <w:p w14:paraId="617AF271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планировать и учитывать время, последовательность действий необходимых для решения учебной задачи; </w:t>
      </w:r>
    </w:p>
    <w:p w14:paraId="44B3BFDA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узнавать учебные задачи, имеющие более одного способа решения, и обосновывать допустимость нескольких вариантов решений;</w:t>
      </w:r>
    </w:p>
    <w:p w14:paraId="3ED3F021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рассматривать несколько вариантов решения учебной задачи; определять их сильные и слабые стороны с целью выбора оптимального решения;</w:t>
      </w:r>
    </w:p>
    <w:p w14:paraId="63AFE4F9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находить сходные аргументы, проверять наличие альтернативных аргументов в разных источниках и их обосновывать;</w:t>
      </w:r>
    </w:p>
    <w:p w14:paraId="6DF00D21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проводить по самостоятельно составленному плану опыт, эксперимент, небольшое исследование по установлению особенностей̆ объекта изучения, причинно-следственных связей и зависимостей объектов между собой; </w:t>
      </w:r>
    </w:p>
    <w:p w14:paraId="2D34A1AD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формулировать обобщения и выводы по результатам проведенного наблюдения, опыта, исследования;</w:t>
      </w:r>
    </w:p>
    <w:p w14:paraId="572B38E5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осуществлять логические операции по установлению родовидовых отношений, обобщению и ограничению понятия, группировке понятий по объему и содержанию; </w:t>
      </w:r>
    </w:p>
    <w:p w14:paraId="30329B3C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выделять признаки предметов (явлений) по заданным существенным основаниям; устанавливать существенный признак классификации, основания для сравнения, критерии проводимого анализа; </w:t>
      </w:r>
    </w:p>
    <w:p w14:paraId="207A11CF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осуществлять дедуктивные и индуктивные умозаключения в том числе умозаключения по аналогии, приводить аргументы, подтверждающие собственную позицию с учетом существующих точек зрения;</w:t>
      </w:r>
    </w:p>
    <w:p w14:paraId="0609F0D8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b/>
          <w:sz w:val="28"/>
        </w:rPr>
        <w:t>овладение регулятивными универсальными учебными действиями</w:t>
      </w:r>
      <w:r>
        <w:rPr>
          <w:sz w:val="28"/>
        </w:rPr>
        <w:t xml:space="preserve">: </w:t>
      </w:r>
    </w:p>
    <w:p w14:paraId="46693C40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самостоятельно планировать деятельность (намечать цель, создавать алгоритм, отбирая целесообразные способы решения учебной̆ задачи); </w:t>
      </w:r>
    </w:p>
    <w:p w14:paraId="4E393C6A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оценивать средства (ресурсы), необходимые для решения учебной задачи; </w:t>
      </w:r>
    </w:p>
    <w:p w14:paraId="04CF8E32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осуществлять контроль результата (продукта) и процесса деятельности (степень освоения способа действия) по заданным и (или) самостоятельно определенным критериям; </w:t>
      </w:r>
    </w:p>
    <w:p w14:paraId="298EC5EB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устанавливать приоритеты в деятельности, вносить коррективы в деятельность на основе новых обстоятельств, измененных ситуаций, установленных ошибок, возникших трудностей; </w:t>
      </w:r>
    </w:p>
    <w:p w14:paraId="654B9339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прогнозировать последствия своих решений и действий;</w:t>
      </w:r>
    </w:p>
    <w:p w14:paraId="1F5BDD28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прогнозировать трудности, которые могут возникнуть при решении учебной задачи; </w:t>
      </w:r>
    </w:p>
    <w:p w14:paraId="22400D24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объяснять причины успеха (неудач) в деятельности; </w:t>
      </w:r>
    </w:p>
    <w:p w14:paraId="0E44EE1B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сравнивать полученные результаты с исходной учебной задачей (достигнуто ли решение, каковы его сильные и слабые стороны);</w:t>
      </w:r>
    </w:p>
    <w:p w14:paraId="056F34FD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3) </w:t>
      </w:r>
      <w:r>
        <w:rPr>
          <w:b/>
          <w:sz w:val="28"/>
        </w:rPr>
        <w:t xml:space="preserve">овладение коммуникативными универсальными учебными действиями: </w:t>
      </w:r>
    </w:p>
    <w:p w14:paraId="165083B6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 – определять тему, главную идею текста, цель его создания; </w:t>
      </w:r>
    </w:p>
    <w:p w14:paraId="29D9A0A1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устранять в рамках общения разрывы в коммуникации, обусловленные непониманием / неприятием со стороны собеседника учебной задачи, формы или содержания диалога; </w:t>
      </w:r>
    </w:p>
    <w:p w14:paraId="1CF40D38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выявлять детали, важные для раскрытия основной темы, содержания текста, выступления, диалога; </w:t>
      </w:r>
    </w:p>
    <w:p w14:paraId="59ABD0D1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определять жанр выступления и в соответствии с ним отбирать содержание коммуникации, учитывать особенности аудитории; </w:t>
      </w:r>
    </w:p>
    <w:p w14:paraId="2F76D9F6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определять содержание выступления в соответствии с его жанром и особенностями аудитории; </w:t>
      </w:r>
    </w:p>
    <w:p w14:paraId="7D948BC1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соблюдать нормы публичной речи и регламент; </w:t>
      </w:r>
    </w:p>
    <w:p w14:paraId="46C25FB4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выступления; </w:t>
      </w:r>
    </w:p>
    <w:p w14:paraId="29DE4825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публично представлять полученные результаты практической экспериментальной или теоретической исследовательской деятельности;</w:t>
      </w:r>
    </w:p>
    <w:p w14:paraId="4F827F6B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4) </w:t>
      </w:r>
      <w:r>
        <w:rPr>
          <w:b/>
          <w:sz w:val="28"/>
        </w:rPr>
        <w:t>овладение навыками участия в совместной деятельности:</w:t>
      </w:r>
    </w:p>
    <w:p w14:paraId="5C5F0CC1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принимать цель совместной деятельности;</w:t>
      </w:r>
    </w:p>
    <w:p w14:paraId="45791CA2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участвовать в учебном диалоге – следить за соблюдением процедуры обсуждения, задавать вопросы на уточнение и понимание идей друг друга; </w:t>
      </w:r>
    </w:p>
    <w:p w14:paraId="524C487E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сопоставлять свои суждения с суждениями других участников диалога; </w:t>
      </w:r>
    </w:p>
    <w:p w14:paraId="5385FB37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оценивать полученный совместный результат, свой вклад в общее дело, проявлять уважение к партнерам по совместной̆ работе, самостоятельно разрешать конфликты; </w:t>
      </w:r>
    </w:p>
    <w:p w14:paraId="560346F8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работу); </w:t>
      </w:r>
    </w:p>
    <w:p w14:paraId="56C677B4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проявлять готовность конструктивно разрешать конфликты;</w:t>
      </w:r>
    </w:p>
    <w:p w14:paraId="16EB058A" w14:textId="77777777" w:rsidR="00BD332A" w:rsidRDefault="00BD332A" w:rsidP="00BD332A">
      <w:pPr>
        <w:spacing w:line="276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5) </w:t>
      </w:r>
      <w:r>
        <w:rPr>
          <w:b/>
          <w:sz w:val="28"/>
        </w:rPr>
        <w:t xml:space="preserve">овладение навыками работы с информацией: </w:t>
      </w:r>
    </w:p>
    <w:p w14:paraId="51404E1B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самостоятельно формулировать основания для извлечения информации из источников, учитывая характер учебной задачи; </w:t>
      </w:r>
    </w:p>
    <w:p w14:paraId="2B014CE2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различать основную и дополнительную информацию, устанавливать логические связи и отношения, представленные в тексте; </w:t>
      </w:r>
    </w:p>
    <w:p w14:paraId="6BEF433B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распознавать истинные и ложные суждения по заданным критериям; </w:t>
      </w:r>
    </w:p>
    <w:p w14:paraId="54F31310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использовать знаково-символические средства для представления информации и создания моделей изучаемых объектов, с выделением значимых компонентов и связей между ними; </w:t>
      </w:r>
    </w:p>
    <w:p w14:paraId="0C2F248F" w14:textId="77777777" w:rsidR="00BD332A" w:rsidRDefault="00BD332A" w:rsidP="00BD332A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преобразовывать предложенные схематичные модели в текстовый вариант представления информации, а также предложенную текстовую информацию в схематичные модели (таблица, диаграмма, схема);</w:t>
      </w:r>
    </w:p>
    <w:p w14:paraId="079A29F7" w14:textId="77777777" w:rsidR="00BD332A" w:rsidRDefault="00BD332A" w:rsidP="00BD332A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В компетентности решения проблем</w:t>
      </w:r>
      <w:r>
        <w:rPr>
          <w:sz w:val="28"/>
        </w:rPr>
        <w:t xml:space="preserve"> как основы системно-деятельного подхода в обучении (способность видеть, ставить и решать задачи). Основными группами способностей и умений являются:</w:t>
      </w:r>
    </w:p>
    <w:p w14:paraId="40489C0F" w14:textId="77777777" w:rsidR="00BD332A" w:rsidRDefault="00BD332A" w:rsidP="00BD332A">
      <w:pPr>
        <w:ind w:firstLine="567"/>
        <w:jc w:val="both"/>
        <w:rPr>
          <w:sz w:val="28"/>
        </w:rPr>
      </w:pPr>
      <w:r>
        <w:rPr>
          <w:sz w:val="28"/>
        </w:rPr>
        <w:t>- планировать решение задачи, выбирать метод для решения и определять необходимые ресурсы;</w:t>
      </w:r>
    </w:p>
    <w:p w14:paraId="3C97AF2F" w14:textId="77777777" w:rsidR="00BD332A" w:rsidRDefault="00BD332A" w:rsidP="00BD332A">
      <w:pPr>
        <w:ind w:firstLine="567"/>
        <w:jc w:val="both"/>
        <w:rPr>
          <w:sz w:val="28"/>
        </w:rPr>
      </w:pPr>
      <w:r>
        <w:rPr>
          <w:sz w:val="28"/>
        </w:rPr>
        <w:t>- проводить требуемую последовательность действий по инструкции; при необходимости уточнять формулировки задачи, получать недостающие дополнительные данные и новые способы решения;</w:t>
      </w:r>
    </w:p>
    <w:p w14:paraId="22287FB5" w14:textId="77777777" w:rsidR="00BD332A" w:rsidRDefault="00BD332A" w:rsidP="00BD332A">
      <w:pPr>
        <w:ind w:firstLine="567"/>
        <w:jc w:val="both"/>
        <w:rPr>
          <w:sz w:val="28"/>
        </w:rPr>
      </w:pPr>
      <w:r>
        <w:rPr>
          <w:sz w:val="28"/>
        </w:rPr>
        <w:t>- выявлять и использовать аналогии, переносить взаимосвязи и закономерности на задачи с аналогичным условием; выдвигать и проверять гипотезы, систематически пробовать различные пути решения;</w:t>
      </w:r>
    </w:p>
    <w:p w14:paraId="06B8103C" w14:textId="77777777" w:rsidR="00BD332A" w:rsidRDefault="00BD332A" w:rsidP="00BD332A">
      <w:pPr>
        <w:ind w:firstLine="567"/>
        <w:jc w:val="both"/>
        <w:rPr>
          <w:sz w:val="28"/>
        </w:rPr>
      </w:pPr>
      <w:r>
        <w:rPr>
          <w:sz w:val="28"/>
        </w:rPr>
        <w:t>- выполнять текущий контроль и оценку своей деятельности; сравнивать характеристики запланированного и полученного продукта; оценивать продукт своей деятельности на основе заданных критериев; видеть слабые и сильные стороны полученного результата и своей деятельности, воспринимать и использовать критику и рекомендации других, совершенствовать результаты решения конкретной задачи и свою деятельность.</w:t>
      </w:r>
    </w:p>
    <w:p w14:paraId="5E537A3A" w14:textId="77777777" w:rsidR="00BD332A" w:rsidRDefault="00BD332A" w:rsidP="00BD332A">
      <w:pPr>
        <w:ind w:firstLine="567"/>
        <w:jc w:val="both"/>
        <w:rPr>
          <w:sz w:val="28"/>
        </w:rPr>
      </w:pPr>
      <w:r>
        <w:rPr>
          <w:b/>
          <w:i/>
          <w:sz w:val="28"/>
        </w:rPr>
        <w:t>В информационной компетентности</w:t>
      </w:r>
      <w:r>
        <w:rPr>
          <w:sz w:val="28"/>
        </w:rPr>
        <w:t xml:space="preserve"> как способности решать задачи, возникающие в образовательном и жизненном контексте с адекватным применением информационно-коммуникационных технологий. Основными группами способностей и умений являются:</w:t>
      </w:r>
    </w:p>
    <w:p w14:paraId="4384F842" w14:textId="77777777" w:rsidR="00BD332A" w:rsidRDefault="00BD332A" w:rsidP="00BD332A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исходя из задачи получения информации:</w:t>
      </w:r>
    </w:p>
    <w:p w14:paraId="5F34D91C" w14:textId="77777777" w:rsidR="00BD332A" w:rsidRDefault="00BD332A" w:rsidP="00BD332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</w:rPr>
      </w:pPr>
      <w:r>
        <w:rPr>
          <w:sz w:val="28"/>
        </w:rPr>
        <w:t>Планировать поиск информации, формулировать поисковые запросы, выбирать способы получения информации; работать в поисковых системах Интернета, со справочными и другими бумажными источниками; проводить самостоятельные наблюдения и эксперименты;</w:t>
      </w:r>
    </w:p>
    <w:p w14:paraId="0979FEE9" w14:textId="77777777" w:rsidR="00BD332A" w:rsidRDefault="00BD332A" w:rsidP="00BD332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</w:rPr>
      </w:pPr>
      <w:r>
        <w:rPr>
          <w:sz w:val="28"/>
        </w:rPr>
        <w:t>Находить в сообщении информацию и конкретные сведения, разъяснение значения слова, основную идею, указание на время и место действия, описание отношений между упоминаемыми лицами, их объяснение, обобщение и установление связей между событиями;</w:t>
      </w:r>
    </w:p>
    <w:p w14:paraId="2834EE2A" w14:textId="77777777" w:rsidR="00BD332A" w:rsidRDefault="00BD332A" w:rsidP="00BD332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</w:rPr>
      </w:pPr>
      <w:r>
        <w:rPr>
          <w:sz w:val="28"/>
        </w:rPr>
        <w:t>Оценивать правдоподобность сообщения, выявлять отношение автора к происходящим событиям и использованные им приемы;</w:t>
      </w:r>
    </w:p>
    <w:p w14:paraId="11A1799B" w14:textId="77777777" w:rsidR="00BD332A" w:rsidRDefault="00BD332A" w:rsidP="00BD332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</w:rPr>
      </w:pPr>
      <w:r>
        <w:rPr>
          <w:sz w:val="28"/>
        </w:rPr>
        <w:lastRenderedPageBreak/>
        <w:t>Выделять из сообщения информацию, которая необходима для решения поставленной задачи, отсеивать лишние данные;</w:t>
      </w:r>
    </w:p>
    <w:p w14:paraId="7AC2F98F" w14:textId="77777777" w:rsidR="00BD332A" w:rsidRPr="00BD332A" w:rsidRDefault="00BD332A" w:rsidP="00BD332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</w:rPr>
        <w:t>Обнаруживать недостаточность или неясность данных, формулировать вопросы учителю с указанием на недостаточность информации или свое непонимание информации;</w:t>
      </w:r>
    </w:p>
    <w:p w14:paraId="24ECE361" w14:textId="77777777" w:rsidR="00BD332A" w:rsidRPr="00BD332A" w:rsidRDefault="00BD332A" w:rsidP="00BD332A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Сопоставлять и сравнивать информацию из разных частей сообщения и находимую во внешних источниках, выявлять различие точек зрения, привлекать собственный опыт;</w:t>
      </w:r>
    </w:p>
    <w:p w14:paraId="2EDBC09A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t xml:space="preserve">- </w:t>
      </w:r>
      <w:r w:rsidRPr="00BD332A">
        <w:rPr>
          <w:i/>
          <w:sz w:val="28"/>
          <w:szCs w:val="28"/>
        </w:rPr>
        <w:t>исходя из задачи создания, представления и передачи сообщения:</w:t>
      </w:r>
    </w:p>
    <w:p w14:paraId="3F78AEE9" w14:textId="77777777" w:rsidR="00BD332A" w:rsidRPr="00BD332A" w:rsidRDefault="00BD332A" w:rsidP="00BD332A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Планировать создание сообщения, выбирать сочетание различных форм представления информации (текст, рисунок, анимация, таблица, схема, фотография, видео, презентация и другое) и инструментов ее создания и организации и использовать их для обеспечения эффективного создания сообщения;</w:t>
      </w:r>
    </w:p>
    <w:p w14:paraId="13DAE7C1" w14:textId="77777777" w:rsidR="00BD332A" w:rsidRPr="00BD332A" w:rsidRDefault="00BD332A" w:rsidP="00BD332A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Обрабатывать имеющиеся сообщения: преобразовывать запись устного сообщения, интервью в письменный текст, формулировать выводы из изложенных фактов, кратко резюмировать, комментировать, выделять основные линии, иллюстрировать и преобразовывать в наглядную форму;</w:t>
      </w:r>
    </w:p>
    <w:p w14:paraId="4FF9990D" w14:textId="77777777" w:rsidR="00BD332A" w:rsidRPr="00BD332A" w:rsidRDefault="00BD332A" w:rsidP="00BD332A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Создавать текстовое описание объектов, явлений и событий, наблюдаемых на изображениях, фиксировать в графической форме схемы и планы наблюдаемых объектов и событий, понятий, связи между ними;</w:t>
      </w:r>
    </w:p>
    <w:p w14:paraId="35715B92" w14:textId="77777777" w:rsidR="00BD332A" w:rsidRPr="00BD332A" w:rsidRDefault="00BD332A" w:rsidP="00BD332A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Фиксировать в виде текста и гипермедиа-сообщения свои рассуждения (при решении математической задачи, формулировке вывода эксперимента, обосновании технологического решения);</w:t>
      </w:r>
    </w:p>
    <w:p w14:paraId="58D2AD54" w14:textId="77777777" w:rsidR="00BD332A" w:rsidRPr="00BD332A" w:rsidRDefault="00BD332A" w:rsidP="00BD332A">
      <w:pPr>
        <w:numPr>
          <w:ilvl w:val="0"/>
          <w:numId w:val="2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Участвовать в дискуссии и диалоге, учитывать особенности других участников, их позиции, ставить задачи коммуникации и определять, какие результаты будут достигнуты;</w:t>
      </w:r>
    </w:p>
    <w:p w14:paraId="25505FAF" w14:textId="77777777" w:rsidR="00BD332A" w:rsidRPr="00BD332A" w:rsidRDefault="00BD332A" w:rsidP="00BD332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D332A">
        <w:rPr>
          <w:i/>
          <w:sz w:val="28"/>
          <w:szCs w:val="28"/>
        </w:rPr>
        <w:t>- исходя из задачи проектирования объектов и событий, создавать проекты и планы в различных формах: текст, чертеж, виртуальная модель);</w:t>
      </w:r>
    </w:p>
    <w:p w14:paraId="17739332" w14:textId="77777777" w:rsidR="00BD332A" w:rsidRPr="00BD332A" w:rsidRDefault="00BD332A" w:rsidP="00BD332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D332A">
        <w:rPr>
          <w:sz w:val="28"/>
          <w:szCs w:val="28"/>
        </w:rPr>
        <w:t xml:space="preserve"> </w:t>
      </w:r>
      <w:r w:rsidRPr="00BD332A">
        <w:rPr>
          <w:i/>
          <w:sz w:val="28"/>
          <w:szCs w:val="28"/>
        </w:rPr>
        <w:t>- исходя из задачи записи объектов и процессов в окружающем мире, выбирать правильные инструменты и действия, фиксируя необходимые элементы и контексты с необходимым технологическим качеством.</w:t>
      </w:r>
    </w:p>
    <w:p w14:paraId="47E297BE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b/>
          <w:i/>
          <w:sz w:val="28"/>
          <w:szCs w:val="28"/>
        </w:rPr>
        <w:t>В коммуникативной компетентности</w:t>
      </w:r>
      <w:r w:rsidRPr="00BD332A">
        <w:rPr>
          <w:sz w:val="28"/>
          <w:szCs w:val="28"/>
        </w:rPr>
        <w:t xml:space="preserve"> как способности ставить и решать определенные типы задач социального, организационного взаимодействия: определять цели взаимодействия, оценивать ситуацию, учитывать намерения и способы взаимодействия партнера, выбирать адекватные стратегии коммуникации, оценивать успешность взаимодействия, быть готовым к осмысленному из</w:t>
      </w:r>
      <w:r w:rsidRPr="00BD332A">
        <w:rPr>
          <w:sz w:val="28"/>
          <w:szCs w:val="28"/>
        </w:rPr>
        <w:lastRenderedPageBreak/>
        <w:t>менению собственного поведения. Основными группами способностей и умений являются:</w:t>
      </w:r>
    </w:p>
    <w:p w14:paraId="5AE41ECD" w14:textId="77777777" w:rsidR="00BD332A" w:rsidRPr="00BD332A" w:rsidRDefault="00BD332A" w:rsidP="00BD332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D332A">
        <w:rPr>
          <w:i/>
          <w:sz w:val="28"/>
          <w:szCs w:val="28"/>
        </w:rPr>
        <w:t>- способность к инициативной организации учебных и других форм сотрудничества, выражающаяся в умениях:</w:t>
      </w:r>
    </w:p>
    <w:p w14:paraId="7C7E82F3" w14:textId="77777777" w:rsidR="00BD332A" w:rsidRPr="00BD332A" w:rsidRDefault="00BD332A" w:rsidP="00BD332A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Привлекать других людей к совместной постановке целей и их достижению;</w:t>
      </w:r>
    </w:p>
    <w:p w14:paraId="1C72945F" w14:textId="77777777" w:rsidR="00BD332A" w:rsidRPr="00BD332A" w:rsidRDefault="00BD332A" w:rsidP="00BD332A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Понять и принять другого человека, оказать ему необходимую помощь в достижении его целей;</w:t>
      </w:r>
    </w:p>
    <w:p w14:paraId="72B2D028" w14:textId="77777777" w:rsidR="00BD332A" w:rsidRPr="00BD332A" w:rsidRDefault="00BD332A" w:rsidP="00BD332A">
      <w:pPr>
        <w:numPr>
          <w:ilvl w:val="0"/>
          <w:numId w:val="3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Оценивать свои и чужие действия в соответствии с их целями, задачами, возможностями и нормами общественной жизни;</w:t>
      </w:r>
    </w:p>
    <w:p w14:paraId="50E891F4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t>- способность к пониманию и созданию культурных текстов, выражающееся в умениях:</w:t>
      </w:r>
    </w:p>
    <w:p w14:paraId="05342E90" w14:textId="77777777" w:rsidR="00BD332A" w:rsidRPr="00BD332A" w:rsidRDefault="00BD332A" w:rsidP="00BD332A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Строить адресованное письменное или устное развернутое высказывание, выдерживающее предметную логику, учитывающее разнообразие возможных точек зрения по данному вопросу;</w:t>
      </w:r>
    </w:p>
    <w:p w14:paraId="3DEAF386" w14:textId="77777777" w:rsidR="00BD332A" w:rsidRPr="00BD332A" w:rsidRDefault="00BD332A" w:rsidP="00BD332A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Читать и осмысливать культурные тексты разного уровня сложности и с разными стилистическими особенностями;</w:t>
      </w:r>
    </w:p>
    <w:p w14:paraId="798D31C5" w14:textId="77777777" w:rsidR="00BD332A" w:rsidRPr="00BD332A" w:rsidRDefault="00BD332A" w:rsidP="00BD332A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Оценивать свои возможности в понимании и создании культурных текстов, искать и осваивать недостающие для этого средства;</w:t>
      </w:r>
    </w:p>
    <w:p w14:paraId="38BB4775" w14:textId="77777777" w:rsidR="00BD332A" w:rsidRPr="00BD332A" w:rsidRDefault="00BD332A" w:rsidP="00BD332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D332A">
        <w:rPr>
          <w:i/>
          <w:sz w:val="28"/>
          <w:szCs w:val="28"/>
        </w:rPr>
        <w:t>- способность к взаимодействию с другими людьми, выражающаяся в умениях:</w:t>
      </w:r>
    </w:p>
    <w:p w14:paraId="03B114C5" w14:textId="77777777" w:rsidR="00BD332A" w:rsidRPr="00BD332A" w:rsidRDefault="00BD332A" w:rsidP="00BD332A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Осознавать и формулировать цели совместной деятельности, роли, позиции и цели участников, учитывать различия и противоречия в них;</w:t>
      </w:r>
    </w:p>
    <w:p w14:paraId="3B76850F" w14:textId="77777777" w:rsidR="00BD332A" w:rsidRPr="00BD332A" w:rsidRDefault="00BD332A" w:rsidP="00BD332A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Планировать взаимодействие;</w:t>
      </w:r>
    </w:p>
    <w:p w14:paraId="4CDB72D4" w14:textId="77777777" w:rsidR="00BD332A" w:rsidRPr="00BD332A" w:rsidRDefault="00BD332A" w:rsidP="00BD332A">
      <w:pPr>
        <w:numPr>
          <w:ilvl w:val="0"/>
          <w:numId w:val="5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Оценивать ход взаимодействия, степень достижения промежуточных и конечных результатов;</w:t>
      </w:r>
    </w:p>
    <w:p w14:paraId="19D11BD0" w14:textId="77777777" w:rsidR="00BD332A" w:rsidRPr="00BD332A" w:rsidRDefault="00BD332A" w:rsidP="00BD332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D332A">
        <w:rPr>
          <w:i/>
          <w:sz w:val="28"/>
          <w:szCs w:val="28"/>
        </w:rPr>
        <w:t>- способность к разрешению конфликтов, выражающаяся в умениях:</w:t>
      </w:r>
    </w:p>
    <w:p w14:paraId="0624CA84" w14:textId="77777777" w:rsidR="00BD332A" w:rsidRPr="00BD332A" w:rsidRDefault="00BD332A" w:rsidP="00BD332A">
      <w:pPr>
        <w:numPr>
          <w:ilvl w:val="0"/>
          <w:numId w:val="6"/>
        </w:numPr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BD332A">
        <w:rPr>
          <w:sz w:val="28"/>
          <w:szCs w:val="28"/>
        </w:rPr>
        <w:t>Находить пути разрешения конфликта, способы поведения в ситуации неизбежного конфликта и столкновения интересов, достижения компромисса.</w:t>
      </w:r>
    </w:p>
    <w:p w14:paraId="4C79D629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b/>
          <w:i/>
          <w:sz w:val="28"/>
          <w:szCs w:val="28"/>
        </w:rPr>
        <w:t>В учебной компетентности</w:t>
      </w:r>
      <w:r w:rsidRPr="00BD332A">
        <w:rPr>
          <w:sz w:val="28"/>
          <w:szCs w:val="28"/>
        </w:rPr>
        <w:t xml:space="preserve"> как способности обучающихся самостоятельно и инициативно создавать средства для собственного продвижения в обучении и развитии, выстраивать свою образовательную траекторию, а также создавать необходимые для собственного развития ситуации и адекватно их реализовывать. Умение учиться обнаруживает себя в готовности и возможности:</w:t>
      </w:r>
    </w:p>
    <w:p w14:paraId="7919C32D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t>- строить собственную индивидуальную образовательную траекторию на последующих этапах обучения;</w:t>
      </w:r>
    </w:p>
    <w:p w14:paraId="6C617ED8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lastRenderedPageBreak/>
        <w:t>- определять последовательность учебных целей, достижение которых обеспечит движение по определенной обучающимся траектории;</w:t>
      </w:r>
    </w:p>
    <w:p w14:paraId="734C1B14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t>- оценивать свои ресурсы и дефициты в достижении цели;</w:t>
      </w:r>
    </w:p>
    <w:p w14:paraId="49B7BCC9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t>- обладать развитой способностью к поиску источников восполнения дефицитов;</w:t>
      </w:r>
    </w:p>
    <w:p w14:paraId="28D241DD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t>- проводить рефлексивный анализ своей образовательной деятельности, использовать продуктивные методы рефлексии.</w:t>
      </w:r>
    </w:p>
    <w:p w14:paraId="253582C5" w14:textId="77777777" w:rsidR="00BD332A" w:rsidRPr="00BD332A" w:rsidRDefault="00BD332A" w:rsidP="00BD332A">
      <w:pPr>
        <w:tabs>
          <w:tab w:val="left" w:pos="426"/>
        </w:tabs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t xml:space="preserve">В результате изучения учебного предмета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 </w:t>
      </w:r>
    </w:p>
    <w:p w14:paraId="10E67DFC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  <w:r w:rsidRPr="00BD332A">
        <w:rPr>
          <w:sz w:val="28"/>
          <w:szCs w:val="28"/>
        </w:rPr>
        <w:t>Результаты проектной деятельности, учащиеся представляют на школьной конференции и в ходе публичной защиты индивидуального итогового проекта. Основным результатом освоения учебного курса является успешная защита индивидуального итогового проекта выпускника основной школы.</w:t>
      </w:r>
    </w:p>
    <w:p w14:paraId="757BEBC9" w14:textId="77777777" w:rsidR="00BD332A" w:rsidRPr="00BD332A" w:rsidRDefault="00BD332A" w:rsidP="00BD332A">
      <w:pPr>
        <w:spacing w:line="276" w:lineRule="auto"/>
        <w:ind w:firstLine="567"/>
        <w:jc w:val="both"/>
        <w:rPr>
          <w:sz w:val="28"/>
          <w:szCs w:val="28"/>
        </w:rPr>
      </w:pPr>
    </w:p>
    <w:p w14:paraId="6722C5AA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Содержание курса</w:t>
      </w:r>
    </w:p>
    <w:p w14:paraId="3C05EAD1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 xml:space="preserve">Модуль 1. </w:t>
      </w:r>
      <w:r w:rsidRPr="00BD332A">
        <w:rPr>
          <w:color w:val="000000"/>
          <w:sz w:val="28"/>
          <w:szCs w:val="28"/>
        </w:rPr>
        <w:t>Культура исследования и проектирования (11 ч)</w:t>
      </w:r>
    </w:p>
    <w:p w14:paraId="4A0E2885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14:paraId="1C3552EE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1.1.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14:paraId="44BB3B6B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 xml:space="preserve">Раздел 1.2. </w:t>
      </w:r>
      <w:proofErr w:type="spellStart"/>
      <w:r w:rsidRPr="00BD332A">
        <w:rPr>
          <w:color w:val="000000"/>
          <w:sz w:val="28"/>
          <w:szCs w:val="28"/>
        </w:rPr>
        <w:t>Анализирование</w:t>
      </w:r>
      <w:proofErr w:type="spellEnd"/>
      <w:r w:rsidRPr="00BD332A">
        <w:rPr>
          <w:color w:val="000000"/>
          <w:sz w:val="28"/>
          <w:szCs w:val="28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 (истории, биологии, физики, химии).</w:t>
      </w:r>
    </w:p>
    <w:p w14:paraId="5DE3523C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1.</w:t>
      </w:r>
      <w:proofErr w:type="gramStart"/>
      <w:r w:rsidRPr="00BD332A">
        <w:rPr>
          <w:color w:val="000000"/>
          <w:sz w:val="28"/>
          <w:szCs w:val="28"/>
        </w:rPr>
        <w:t>3.Проект</w:t>
      </w:r>
      <w:proofErr w:type="gramEnd"/>
      <w:r w:rsidRPr="00BD332A">
        <w:rPr>
          <w:color w:val="000000"/>
          <w:sz w:val="28"/>
          <w:szCs w:val="28"/>
        </w:rPr>
        <w:t xml:space="preserve"> «Россия –страна возможностей» Выдвижение идеи проекта. Процесс проектирования и его отличие от других профессиональных занятий.</w:t>
      </w:r>
    </w:p>
    <w:p w14:paraId="74D6A3E1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1.4. Рассмотрение примера масштабного проекта от первоначальной идеи с системой аргументации до полной его реализации.</w:t>
      </w:r>
    </w:p>
    <w:p w14:paraId="6959F801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14:paraId="3B8C3593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lastRenderedPageBreak/>
        <w:t>Раздел 1.6. 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14:paraId="0CF021DF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1.7. Волонтёрские проекты и сообщества. Виды волонтёрских проектов: социокультурные, информационно-консультативные, экологические.</w:t>
      </w:r>
    </w:p>
    <w:p w14:paraId="735016D7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 xml:space="preserve">Раздел 1.8. Анализ проекта сверстника. Знакомство и обсуждение социального проекта «Дети одного Солнца» («История моих успехов и самореализации»), разработанного </w:t>
      </w:r>
      <w:proofErr w:type="spellStart"/>
      <w:r w:rsidRPr="00BD332A">
        <w:rPr>
          <w:color w:val="000000"/>
          <w:sz w:val="28"/>
          <w:szCs w:val="28"/>
        </w:rPr>
        <w:t>иреализованного</w:t>
      </w:r>
      <w:proofErr w:type="spellEnd"/>
      <w:r w:rsidRPr="00BD332A">
        <w:rPr>
          <w:color w:val="000000"/>
          <w:sz w:val="28"/>
          <w:szCs w:val="28"/>
        </w:rPr>
        <w:t xml:space="preserve"> старшеклассником.</w:t>
      </w:r>
    </w:p>
    <w:p w14:paraId="62892419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1.9.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14:paraId="423AC5CC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1.10.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14:paraId="63C30078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Модуль 2. Самоопределение (8 ч)</w:t>
      </w:r>
    </w:p>
    <w:p w14:paraId="4AF5E1DF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Самостоятельная работа обучающихся с ключевыми элементами проекта.</w:t>
      </w:r>
    </w:p>
    <w:p w14:paraId="55E6FF87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2.1. Проекты и технологии: выбор сферы деятельности.</w:t>
      </w:r>
    </w:p>
    <w:p w14:paraId="19E5BDE1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2.2. Создаём элементы образа будущего: что мы хотим изменить</w:t>
      </w:r>
    </w:p>
    <w:p w14:paraId="1DB2206E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своим проектом.</w:t>
      </w:r>
    </w:p>
    <w:p w14:paraId="5592DE92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2.3. Формируем отношение к проблемам.</w:t>
      </w:r>
    </w:p>
    <w:p w14:paraId="7E71733B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2.4. Знакомимся с проектными движениями.</w:t>
      </w:r>
    </w:p>
    <w:p w14:paraId="615EA9B9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2.5. Первичное самоопределение. Обоснование актуальности</w:t>
      </w:r>
    </w:p>
    <w:p w14:paraId="07A211D3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темы для проекта/исследования.</w:t>
      </w:r>
    </w:p>
    <w:p w14:paraId="6F92898A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Модуль 3. Замысел проекта (10 ч)</w:t>
      </w:r>
    </w:p>
    <w:p w14:paraId="63B374AF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3.1. Понятия «проблема» и «позиция» в работе над проектом.</w:t>
      </w:r>
    </w:p>
    <w:p w14:paraId="769039A8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3.2. Выдвижение и формулировка цели проекта.</w:t>
      </w:r>
    </w:p>
    <w:p w14:paraId="1600EB4E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3.3. Целеполагание, постановка задач и прогнозирование результатов</w:t>
      </w:r>
    </w:p>
    <w:p w14:paraId="3C4FB9D2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проекта.</w:t>
      </w:r>
    </w:p>
    <w:p w14:paraId="599886C1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3.4. Роль акции в реализации проектов.</w:t>
      </w:r>
    </w:p>
    <w:p w14:paraId="4B766F4E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3.5. Ресурсы и бюджет проекта.</w:t>
      </w:r>
    </w:p>
    <w:p w14:paraId="1998F155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3.6. Поиск недостающей информации, её обработка и анализ.</w:t>
      </w:r>
    </w:p>
    <w:p w14:paraId="1B6F163C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Модуль 4. Условия реализации проекта (6 ч)</w:t>
      </w:r>
    </w:p>
    <w:p w14:paraId="0FB4B2CC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Анализ необходимых условий реализации проектов и знакомство с понятиями разных предметных дисциплин.</w:t>
      </w:r>
    </w:p>
    <w:p w14:paraId="223BFC06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lastRenderedPageBreak/>
        <w:t>Раздел 4.1. Планирование действий. Освоение понятий: планирование, прогнозирование, спонсор, инвестор, благотворитель.</w:t>
      </w:r>
    </w:p>
    <w:p w14:paraId="724049B1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 xml:space="preserve">Раздел 4.2.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</w:t>
      </w:r>
      <w:proofErr w:type="spellStart"/>
      <w:r w:rsidRPr="00BD332A">
        <w:rPr>
          <w:color w:val="000000"/>
          <w:sz w:val="28"/>
          <w:szCs w:val="28"/>
        </w:rPr>
        <w:t>краудфандинг</w:t>
      </w:r>
      <w:proofErr w:type="spellEnd"/>
      <w:r w:rsidRPr="00BD332A">
        <w:rPr>
          <w:color w:val="000000"/>
          <w:sz w:val="28"/>
          <w:szCs w:val="28"/>
        </w:rPr>
        <w:t>.</w:t>
      </w:r>
    </w:p>
    <w:p w14:paraId="27581180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4.3.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14:paraId="78A41B43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4.4. Модели и способы управления проектами.</w:t>
      </w:r>
    </w:p>
    <w:p w14:paraId="4AB6C948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Модуль 5. Трудности реализации проекта (10 ч)</w:t>
      </w:r>
    </w:p>
    <w:p w14:paraId="6154B761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5.1.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14:paraId="0A0BF77B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5.2. Возможные риски проектов, способы их предвидения и преодоления.</w:t>
      </w:r>
    </w:p>
    <w:p w14:paraId="0821EB1A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5.3. Практическое занятие по анализу проектного замысла «Завод по переработке пластика».</w:t>
      </w:r>
    </w:p>
    <w:p w14:paraId="1844E784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5.4. Практическое занятие по анализу проектного замысла «Превратим мусор в ресурс». Сравнение проектных замыслов.</w:t>
      </w:r>
    </w:p>
    <w:p w14:paraId="267266BB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5.5. Практическое занятие по анализу региональных проектов школьников по туризму и краеведению.</w:t>
      </w:r>
    </w:p>
    <w:p w14:paraId="0DDBDB1E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 xml:space="preserve">Модуль 6. </w:t>
      </w:r>
      <w:r w:rsidRPr="00BD332A">
        <w:rPr>
          <w:color w:val="000000"/>
          <w:sz w:val="28"/>
          <w:szCs w:val="28"/>
        </w:rPr>
        <w:t>Предварительная защита и экспертная оценка проектных и исследовательских работ (7 ч)</w:t>
      </w:r>
    </w:p>
    <w:p w14:paraId="4671D6CE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6.1. Позиция эксперта.</w:t>
      </w:r>
    </w:p>
    <w:p w14:paraId="184A6C90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6.2. Предварительная защита проектов и исследовательских</w:t>
      </w:r>
    </w:p>
    <w:p w14:paraId="7A338DFA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работ, подготовка к взаимодействию с экспертами.</w:t>
      </w:r>
    </w:p>
    <w:p w14:paraId="26DA9C78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 xml:space="preserve">Раздел 6.3. Оценка проекта сверстников: проект «Разработка </w:t>
      </w:r>
      <w:proofErr w:type="spellStart"/>
      <w:r w:rsidRPr="00BD332A">
        <w:rPr>
          <w:color w:val="000000"/>
          <w:sz w:val="28"/>
          <w:szCs w:val="28"/>
        </w:rPr>
        <w:t>портативногометаллоискателя</w:t>
      </w:r>
      <w:proofErr w:type="spellEnd"/>
      <w:r w:rsidRPr="00BD332A">
        <w:rPr>
          <w:color w:val="000000"/>
          <w:sz w:val="28"/>
          <w:szCs w:val="28"/>
        </w:rPr>
        <w:t>». Проектно-конструкторское решение в рамках проекта и его экспертная оценка.</w:t>
      </w:r>
    </w:p>
    <w:p w14:paraId="2BB169C2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6.4. Начальный этап исследования и его экспертная оценка.</w:t>
      </w:r>
    </w:p>
    <w:p w14:paraId="5032F9DD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Модуль 7</w:t>
      </w:r>
      <w:r w:rsidRPr="00BD332A">
        <w:rPr>
          <w:color w:val="000000"/>
          <w:sz w:val="28"/>
          <w:szCs w:val="28"/>
        </w:rPr>
        <w:t>. Дополнительные возможности улучшения проекта (14 ч)</w:t>
      </w:r>
    </w:p>
    <w:p w14:paraId="4EA86A93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 xml:space="preserve">Раздел 7.1. Технология как мост от идеи к продукту. Освоение понятий: изобретение, технология, технологическая долина, </w:t>
      </w:r>
      <w:proofErr w:type="spellStart"/>
      <w:r w:rsidRPr="00BD332A">
        <w:rPr>
          <w:color w:val="000000"/>
          <w:sz w:val="28"/>
          <w:szCs w:val="28"/>
        </w:rPr>
        <w:t>агротехнологии</w:t>
      </w:r>
      <w:proofErr w:type="spellEnd"/>
      <w:r w:rsidRPr="00BD332A">
        <w:rPr>
          <w:color w:val="000000"/>
          <w:sz w:val="28"/>
          <w:szCs w:val="28"/>
        </w:rPr>
        <w:t>.</w:t>
      </w:r>
    </w:p>
    <w:p w14:paraId="2E0D7AB2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7.2. Видим за проектом инфраструктуру.</w:t>
      </w:r>
    </w:p>
    <w:p w14:paraId="5628CAB7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lastRenderedPageBreak/>
        <w:t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14:paraId="75F5B654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 xml:space="preserve">Раздел 7.4. Возможности социальных сетей. Сетевые формы проектов. Освоение понятий: </w:t>
      </w:r>
      <w:proofErr w:type="spellStart"/>
      <w:r w:rsidRPr="00BD332A">
        <w:rPr>
          <w:color w:val="000000"/>
          <w:sz w:val="28"/>
          <w:szCs w:val="28"/>
        </w:rPr>
        <w:t>таргетированная</w:t>
      </w:r>
      <w:proofErr w:type="spellEnd"/>
      <w:r w:rsidRPr="00BD332A">
        <w:rPr>
          <w:color w:val="000000"/>
          <w:sz w:val="28"/>
          <w:szCs w:val="28"/>
        </w:rPr>
        <w:t xml:space="preserve"> реклама, реклама по бартеру и возможности продвижения проектов в социальных сетях.</w:t>
      </w:r>
    </w:p>
    <w:p w14:paraId="6E60AB46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7.5. Алгоритм создания и использования видеоролика для продвижения проекта.</w:t>
      </w:r>
    </w:p>
    <w:p w14:paraId="0D9798E4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Раздел 7.6. Оформление и предъявление результатов проектной и исследовательской деятельности.</w:t>
      </w:r>
    </w:p>
    <w:p w14:paraId="0BD10B11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Модуль 8</w:t>
      </w:r>
      <w:r w:rsidRPr="00BD332A">
        <w:rPr>
          <w:color w:val="000000"/>
          <w:sz w:val="28"/>
          <w:szCs w:val="28"/>
        </w:rPr>
        <w:t>. Презентация и защита индивидуального проекта (4 ч)</w:t>
      </w:r>
    </w:p>
    <w:p w14:paraId="6DA25367" w14:textId="6CBE96B3" w:rsid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BD332A">
        <w:rPr>
          <w:color w:val="000000"/>
          <w:sz w:val="28"/>
          <w:szCs w:val="28"/>
        </w:rPr>
        <w:t>Итоговая презентация, публичная защита индивидуальных проектов/ исследований старшеклассников, рекомендации к её подготовке и проведению.</w:t>
      </w:r>
    </w:p>
    <w:p w14:paraId="5929A2BA" w14:textId="77777777" w:rsid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1FC7BEE8" w14:textId="77777777" w:rsid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740B9594" w14:textId="77777777" w:rsidR="005F592A" w:rsidRDefault="00BD332A" w:rsidP="005F592A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BD332A">
        <w:rPr>
          <w:b/>
          <w:sz w:val="28"/>
          <w:szCs w:val="28"/>
        </w:rPr>
        <w:t>ТЕМАТИЧЕСКОЕ ПЛАНИРОВАНИЕ</w:t>
      </w:r>
    </w:p>
    <w:p w14:paraId="3D96CAFF" w14:textId="5CF66849" w:rsidR="005F592A" w:rsidRDefault="005F592A" w:rsidP="005F592A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указанием количества часов, отводимых на освоение каждой темы</w:t>
      </w:r>
    </w:p>
    <w:p w14:paraId="66A849BC" w14:textId="2D548D91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14:paraId="2B3C588B" w14:textId="3D367DCF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«ИНДИВИДУАЛЬНЫЙ ПРОЕКТ»</w:t>
      </w:r>
    </w:p>
    <w:p w14:paraId="29ECA349" w14:textId="55BAE9AD" w:rsid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BD332A">
        <w:rPr>
          <w:b/>
          <w:color w:val="000000"/>
          <w:sz w:val="28"/>
          <w:szCs w:val="28"/>
        </w:rPr>
        <w:t>11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"/>
        <w:gridCol w:w="905"/>
        <w:gridCol w:w="7797"/>
      </w:tblGrid>
      <w:tr w:rsidR="00BD332A" w:rsidRPr="005D3D60" w14:paraId="13F6D0BF" w14:textId="77777777" w:rsidTr="00BD332A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55E" w14:textId="1AB5D043" w:rsidR="00BD332A" w:rsidRPr="005D3D60" w:rsidRDefault="00BD332A" w:rsidP="0079438C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F1E" w14:textId="4A0AF652" w:rsidR="00BD332A" w:rsidRPr="005D3D60" w:rsidRDefault="00BD332A" w:rsidP="0079438C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E7A" w14:textId="411EF26A" w:rsidR="00BD332A" w:rsidRPr="005D3D60" w:rsidRDefault="00BD332A" w:rsidP="0079438C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BD332A" w:rsidRPr="005D3D60" w14:paraId="57B46289" w14:textId="77777777" w:rsidTr="00BD332A">
        <w:trPr>
          <w:trHeight w:val="68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89F0" w14:textId="77777777" w:rsidR="00BD332A" w:rsidRPr="005D3D60" w:rsidRDefault="00BD332A" w:rsidP="0079438C">
            <w:pPr>
              <w:rPr>
                <w:b/>
              </w:rPr>
            </w:pPr>
            <w:r w:rsidRPr="005D3D60">
              <w:rPr>
                <w:b/>
              </w:rPr>
              <w:t>11 класс</w:t>
            </w:r>
          </w:p>
          <w:p w14:paraId="7F32B771" w14:textId="77777777" w:rsidR="00BD332A" w:rsidRPr="005D3D60" w:rsidRDefault="00BD332A" w:rsidP="0079438C">
            <w:pPr>
              <w:rPr>
                <w:b/>
              </w:rPr>
            </w:pPr>
            <w:r w:rsidRPr="005D3D60">
              <w:rPr>
                <w:b/>
              </w:rPr>
              <w:t xml:space="preserve">  Модуль 5. Трудности реализации проекта (10ч)</w:t>
            </w:r>
          </w:p>
        </w:tc>
      </w:tr>
      <w:tr w:rsidR="00BD332A" w:rsidRPr="005D3D60" w14:paraId="5E364A8B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A694" w14:textId="3EB692C0" w:rsidR="00BD332A" w:rsidRDefault="00BD332A" w:rsidP="00BD332A">
            <w:pPr>
              <w:jc w:val="center"/>
            </w:pPr>
            <w: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442" w14:textId="23D97E3B" w:rsidR="00BD332A" w:rsidRPr="005D3D60" w:rsidRDefault="00BD332A" w:rsidP="00BD332A">
            <w:pPr>
              <w:jc w:val="center"/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F4E" w14:textId="48D6CBF0" w:rsidR="00BD332A" w:rsidRPr="005D3D60" w:rsidRDefault="00BD332A" w:rsidP="00BD332A">
            <w:r w:rsidRPr="005D3D60">
              <w:t>Что такое проект и почему реализация проекта – это сложно, но интересно.</w:t>
            </w:r>
          </w:p>
        </w:tc>
      </w:tr>
      <w:tr w:rsidR="00BD332A" w:rsidRPr="005D3D60" w14:paraId="101261B1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4E23" w14:textId="7D28AD68" w:rsidR="00BD332A" w:rsidRDefault="00BD332A" w:rsidP="00BD332A">
            <w:pPr>
              <w:jc w:val="center"/>
            </w:pPr>
            <w: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36D" w14:textId="69CC673C" w:rsidR="00BD332A" w:rsidRPr="005D3D60" w:rsidRDefault="00BD332A" w:rsidP="00BD332A">
            <w:pPr>
              <w:jc w:val="center"/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6DB" w14:textId="735A9352" w:rsidR="00BD332A" w:rsidRPr="005D3D60" w:rsidRDefault="00BD332A" w:rsidP="00BD332A">
            <w:r w:rsidRPr="005D3D60">
              <w:t>Учимся анализировать проекты.</w:t>
            </w:r>
          </w:p>
        </w:tc>
      </w:tr>
      <w:tr w:rsidR="00BD332A" w:rsidRPr="005D3D60" w14:paraId="6C3354F9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C8F7" w14:textId="1C9170EF" w:rsidR="00BD332A" w:rsidRDefault="00BD332A" w:rsidP="00BD332A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4F0" w14:textId="61A165C7" w:rsidR="00BD332A" w:rsidRPr="005D3D60" w:rsidRDefault="00BD332A" w:rsidP="00BD332A">
            <w:pPr>
              <w:jc w:val="center"/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06C" w14:textId="74D2A886" w:rsidR="00BD332A" w:rsidRPr="005D3D60" w:rsidRDefault="00BD332A" w:rsidP="00BD332A">
            <w:r w:rsidRPr="005D3D60">
              <w:t>Выдвижение проектной идеи как формирование образа будущего.</w:t>
            </w:r>
          </w:p>
        </w:tc>
      </w:tr>
      <w:tr w:rsidR="00BD332A" w:rsidRPr="005D3D60" w14:paraId="03B75623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4033" w14:textId="12A647EF" w:rsidR="00BD332A" w:rsidRDefault="00BD332A" w:rsidP="00BD332A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DE3" w14:textId="07CA5C3D" w:rsidR="00BD332A" w:rsidRPr="005D3D60" w:rsidRDefault="00BD332A" w:rsidP="00BD332A">
            <w:pPr>
              <w:jc w:val="center"/>
            </w:pPr>
            <w: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8A45" w14:textId="509800B5" w:rsidR="00BD332A" w:rsidRPr="005D3D60" w:rsidRDefault="00BD332A" w:rsidP="00BD332A">
            <w:r w:rsidRPr="005D3D60">
              <w:t>Проект «Россия –страна возможностей»</w:t>
            </w:r>
          </w:p>
        </w:tc>
      </w:tr>
      <w:tr w:rsidR="00BD332A" w:rsidRPr="005D3D60" w14:paraId="39327955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0A9" w14:textId="1173D5B0" w:rsidR="00BD332A" w:rsidRPr="005D3D60" w:rsidRDefault="00BD332A" w:rsidP="0079438C">
            <w:pPr>
              <w:jc w:val="center"/>
            </w:pPr>
            <w: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A20" w14:textId="77777777" w:rsidR="00BD332A" w:rsidRPr="005D3D60" w:rsidRDefault="00BD332A" w:rsidP="0079438C">
            <w:pPr>
              <w:jc w:val="center"/>
            </w:pPr>
            <w:r w:rsidRPr="005D3D60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972" w14:textId="77777777" w:rsidR="00BD332A" w:rsidRPr="005D3D60" w:rsidRDefault="00BD332A" w:rsidP="0079438C">
            <w:r w:rsidRPr="005D3D60">
              <w:t xml:space="preserve">Риски проекта </w:t>
            </w:r>
          </w:p>
        </w:tc>
      </w:tr>
      <w:tr w:rsidR="00BD332A" w:rsidRPr="005D3D60" w14:paraId="0F9B5DBB" w14:textId="77777777" w:rsidTr="00BD332A">
        <w:trPr>
          <w:trHeight w:val="349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430" w14:textId="18E85F2D" w:rsidR="00BD332A" w:rsidRPr="005D3D60" w:rsidRDefault="00BD332A" w:rsidP="0079438C">
            <w:pPr>
              <w:jc w:val="center"/>
            </w:pPr>
            <w:r>
              <w:t>5-6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C20" w14:textId="77777777" w:rsidR="00BD332A" w:rsidRPr="005D3D60" w:rsidRDefault="00BD332A" w:rsidP="0079438C">
            <w:pPr>
              <w:jc w:val="center"/>
            </w:pPr>
            <w:r w:rsidRPr="005D3D60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36AD" w14:textId="77777777" w:rsidR="00BD332A" w:rsidRPr="005D3D60" w:rsidRDefault="00BD332A" w:rsidP="0079438C">
            <w:r w:rsidRPr="005D3D60">
              <w:t>Практическое занятие. Анализ проектного замысла «Завод по переработке пластика».</w:t>
            </w:r>
          </w:p>
        </w:tc>
      </w:tr>
      <w:tr w:rsidR="00BD332A" w:rsidRPr="005D3D60" w14:paraId="2CF6EF53" w14:textId="77777777" w:rsidTr="00BD332A">
        <w:trPr>
          <w:trHeight w:val="581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CB7" w14:textId="551749E0" w:rsidR="00BD332A" w:rsidRPr="005D3D60" w:rsidRDefault="00BD332A" w:rsidP="0079438C">
            <w:pPr>
              <w:jc w:val="center"/>
            </w:pPr>
            <w:r>
              <w:t>7-8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1A5" w14:textId="77777777" w:rsidR="00BD332A" w:rsidRPr="005D3D60" w:rsidRDefault="00BD332A" w:rsidP="0079438C">
            <w:pPr>
              <w:jc w:val="center"/>
            </w:pPr>
            <w:r w:rsidRPr="005D3D60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06A0" w14:textId="77777777" w:rsidR="00BD332A" w:rsidRPr="005D3D60" w:rsidRDefault="00BD332A" w:rsidP="0079438C">
            <w:r w:rsidRPr="005D3D60">
              <w:t>Практическое занятие. Анализ проектного замысла «Превратим мусор в ресурс». Сравнение проектных замыслов.</w:t>
            </w:r>
          </w:p>
        </w:tc>
      </w:tr>
      <w:tr w:rsidR="00BD332A" w:rsidRPr="005D3D60" w14:paraId="2438833B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08C3" w14:textId="70269AB1" w:rsidR="00BD332A" w:rsidRPr="005D3D60" w:rsidRDefault="00BD332A" w:rsidP="0079438C">
            <w:pPr>
              <w:jc w:val="center"/>
            </w:pPr>
            <w:r>
              <w:t>9-10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0DE" w14:textId="77777777" w:rsidR="00BD332A" w:rsidRPr="005D3D60" w:rsidRDefault="00BD332A" w:rsidP="0079438C">
            <w:pPr>
              <w:jc w:val="center"/>
            </w:pPr>
            <w:r w:rsidRPr="005D3D60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27D2" w14:textId="77777777" w:rsidR="00BD332A" w:rsidRPr="005D3D60" w:rsidRDefault="00BD332A" w:rsidP="0079438C">
            <w:r w:rsidRPr="005D3D60">
              <w:t>Практическое занятие. Анализ проектов сверстников: туризм и краеведение.</w:t>
            </w:r>
          </w:p>
        </w:tc>
      </w:tr>
      <w:tr w:rsidR="00BD332A" w:rsidRPr="005D3D60" w14:paraId="40BCF1B2" w14:textId="77777777" w:rsidTr="00BD332A">
        <w:trPr>
          <w:trHeight w:val="93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700" w14:textId="77777777" w:rsidR="00BD332A" w:rsidRPr="005D3D60" w:rsidRDefault="00BD332A" w:rsidP="0079438C">
            <w:pPr>
              <w:rPr>
                <w:b/>
              </w:rPr>
            </w:pPr>
            <w:r w:rsidRPr="005D3D60">
              <w:rPr>
                <w:b/>
              </w:rPr>
              <w:t xml:space="preserve"> Модуль 6. Предварительная защита и экспертная оценка </w:t>
            </w:r>
          </w:p>
          <w:p w14:paraId="1023994E" w14:textId="77777777" w:rsidR="00BD332A" w:rsidRPr="005D3D60" w:rsidRDefault="00BD332A" w:rsidP="0079438C">
            <w:pPr>
              <w:rPr>
                <w:b/>
              </w:rPr>
            </w:pPr>
            <w:r w:rsidRPr="005D3D60">
              <w:rPr>
                <w:b/>
              </w:rPr>
              <w:t>проектных и исследовательских работ (7 ч)</w:t>
            </w:r>
          </w:p>
        </w:tc>
      </w:tr>
      <w:tr w:rsidR="00BD332A" w:rsidRPr="005D3D60" w14:paraId="4E136FC6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186" w14:textId="27A840BE" w:rsidR="00BD332A" w:rsidRPr="005D3D60" w:rsidRDefault="00BD332A" w:rsidP="0079438C">
            <w:pPr>
              <w:jc w:val="center"/>
            </w:pPr>
            <w:r>
              <w:lastRenderedPageBreak/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C92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466" w14:textId="77777777" w:rsidR="00BD332A" w:rsidRPr="005D3D60" w:rsidRDefault="00BD332A" w:rsidP="0079438C">
            <w:r w:rsidRPr="005D3D60">
              <w:t>Позиция эксперта.</w:t>
            </w:r>
          </w:p>
        </w:tc>
      </w:tr>
      <w:tr w:rsidR="00BD332A" w:rsidRPr="005D3D60" w14:paraId="7D03D1A5" w14:textId="77777777" w:rsidTr="00BD332A">
        <w:trPr>
          <w:trHeight w:val="349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EAFA" w14:textId="5D7683FC" w:rsidR="00BD332A" w:rsidRPr="005D3D60" w:rsidRDefault="00BD332A" w:rsidP="0079438C">
            <w:pPr>
              <w:jc w:val="center"/>
            </w:pPr>
            <w:r>
              <w:t>12-13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4FD0" w14:textId="77777777" w:rsidR="00BD332A" w:rsidRPr="005D3D60" w:rsidRDefault="00BD332A" w:rsidP="0079438C">
            <w:pPr>
              <w:jc w:val="center"/>
            </w:pPr>
            <w:r w:rsidRPr="005D3D60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B3FC" w14:textId="77777777" w:rsidR="00BD332A" w:rsidRPr="005D3D60" w:rsidRDefault="00BD332A" w:rsidP="0079438C">
            <w:r w:rsidRPr="005D3D60">
              <w:t>Предварительная защита собственных проектов обучающихся (продолжение).</w:t>
            </w:r>
          </w:p>
        </w:tc>
      </w:tr>
      <w:tr w:rsidR="00BD332A" w:rsidRPr="005D3D60" w14:paraId="70DB3AB3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905" w14:textId="1F99766D" w:rsidR="00BD332A" w:rsidRPr="005D3D60" w:rsidRDefault="00BD332A" w:rsidP="0079438C">
            <w:pPr>
              <w:jc w:val="center"/>
            </w:pPr>
            <w: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E4E0" w14:textId="77777777" w:rsidR="00BD332A" w:rsidRPr="005D3D60" w:rsidRDefault="00BD332A" w:rsidP="0079438C">
            <w:r w:rsidRPr="005D3D60">
              <w:t xml:space="preserve">     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7132" w14:textId="77777777" w:rsidR="00BD332A" w:rsidRPr="005D3D60" w:rsidRDefault="00BD332A" w:rsidP="0079438C">
            <w:r w:rsidRPr="005D3D60">
              <w:t>Критерии анализа и оценивания проектной работы.</w:t>
            </w:r>
          </w:p>
        </w:tc>
      </w:tr>
      <w:tr w:rsidR="00BD332A" w:rsidRPr="005D3D60" w14:paraId="2625673A" w14:textId="77777777" w:rsidTr="00BD332A">
        <w:trPr>
          <w:trHeight w:val="593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F21" w14:textId="41C890D3" w:rsidR="00BD332A" w:rsidRPr="005D3D60" w:rsidRDefault="00BD332A" w:rsidP="0079438C">
            <w:pPr>
              <w:jc w:val="center"/>
            </w:pPr>
            <w: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E042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1175" w14:textId="77777777" w:rsidR="00BD332A" w:rsidRPr="005D3D60" w:rsidRDefault="00BD332A" w:rsidP="0079438C">
            <w:r w:rsidRPr="005D3D60">
              <w:t>Оцениваем проекты сверстников: проект «Разработка портативного металлоискателя».</w:t>
            </w:r>
          </w:p>
        </w:tc>
      </w:tr>
      <w:tr w:rsidR="00BD332A" w:rsidRPr="005D3D60" w14:paraId="00E2314A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ED72" w14:textId="5D375F9B" w:rsidR="00BD332A" w:rsidRPr="005D3D60" w:rsidRDefault="00BD332A" w:rsidP="0079438C">
            <w:pPr>
              <w:jc w:val="center"/>
            </w:pPr>
            <w:r>
              <w:t>16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BEF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E82B" w14:textId="77777777" w:rsidR="00BD332A" w:rsidRPr="005D3D60" w:rsidRDefault="00BD332A" w:rsidP="0079438C">
            <w:r w:rsidRPr="005D3D60">
              <w:t>Оценка начального этапа исследования.</w:t>
            </w:r>
          </w:p>
        </w:tc>
      </w:tr>
      <w:tr w:rsidR="00BD332A" w:rsidRPr="005D3D60" w14:paraId="437886B8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8AA0" w14:textId="04F86BBD" w:rsidR="00BD332A" w:rsidRPr="005D3D60" w:rsidRDefault="00BD332A" w:rsidP="0079438C">
            <w:pPr>
              <w:jc w:val="center"/>
            </w:pPr>
            <w:r>
              <w:t>17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C15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0A32" w14:textId="77777777" w:rsidR="00BD332A" w:rsidRPr="005D3D60" w:rsidRDefault="00BD332A" w:rsidP="0079438C">
            <w:r w:rsidRPr="005D3D60">
              <w:t>Анализ и оценка собственных проектов обучающихся</w:t>
            </w:r>
          </w:p>
        </w:tc>
      </w:tr>
      <w:tr w:rsidR="00BD332A" w:rsidRPr="005D3D60" w14:paraId="1016188B" w14:textId="77777777" w:rsidTr="00BD332A">
        <w:trPr>
          <w:trHeight w:val="68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12F8" w14:textId="77777777" w:rsidR="00BD332A" w:rsidRPr="005D3D60" w:rsidRDefault="00BD332A" w:rsidP="0079438C">
            <w:pPr>
              <w:jc w:val="center"/>
              <w:rPr>
                <w:b/>
              </w:rPr>
            </w:pPr>
            <w:r w:rsidRPr="005D3D60">
              <w:rPr>
                <w:b/>
              </w:rPr>
              <w:t>Модуль 7. Дополнительные возможности улучшения проекта (14 ч).</w:t>
            </w:r>
          </w:p>
          <w:p w14:paraId="66456A91" w14:textId="77777777" w:rsidR="00BD332A" w:rsidRPr="005D3D60" w:rsidRDefault="00BD332A" w:rsidP="0079438C">
            <w:pPr>
              <w:jc w:val="center"/>
              <w:rPr>
                <w:b/>
              </w:rPr>
            </w:pPr>
          </w:p>
        </w:tc>
      </w:tr>
      <w:tr w:rsidR="00BD332A" w:rsidRPr="005D3D60" w14:paraId="60ACFB95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B23" w14:textId="665350AF" w:rsidR="00BD332A" w:rsidRPr="005D3D60" w:rsidRDefault="00BD332A" w:rsidP="0079438C">
            <w:pPr>
              <w:jc w:val="center"/>
            </w:pPr>
            <w:r>
              <w:t>18-19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1DC" w14:textId="77777777" w:rsidR="00BD332A" w:rsidRPr="005D3D60" w:rsidRDefault="00BD332A" w:rsidP="0079438C">
            <w:pPr>
              <w:jc w:val="center"/>
            </w:pPr>
            <w:r w:rsidRPr="005D3D60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3E16" w14:textId="77777777" w:rsidR="00BD332A" w:rsidRPr="005D3D60" w:rsidRDefault="00BD332A" w:rsidP="0079438C">
            <w:r w:rsidRPr="005D3D60">
              <w:t>Технология как мост от идеи к продукту.</w:t>
            </w:r>
          </w:p>
        </w:tc>
      </w:tr>
      <w:tr w:rsidR="00BD332A" w:rsidRPr="005D3D60" w14:paraId="62F3919C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E93" w14:textId="6BDED9CB" w:rsidR="00BD332A" w:rsidRPr="005D3D60" w:rsidRDefault="00BD332A" w:rsidP="0079438C">
            <w:pPr>
              <w:jc w:val="center"/>
            </w:pPr>
            <w:r>
              <w:t>20-21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961" w14:textId="77777777" w:rsidR="00BD332A" w:rsidRPr="005D3D60" w:rsidRDefault="00BD332A" w:rsidP="0079438C">
            <w:pPr>
              <w:jc w:val="center"/>
            </w:pPr>
            <w:r w:rsidRPr="005D3D60"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D7E6" w14:textId="77777777" w:rsidR="00BD332A" w:rsidRPr="005D3D60" w:rsidRDefault="00BD332A" w:rsidP="0079438C">
            <w:r w:rsidRPr="005D3D60">
              <w:t>Видим за проектом инфраструктуру.</w:t>
            </w:r>
          </w:p>
        </w:tc>
      </w:tr>
      <w:tr w:rsidR="00BD332A" w:rsidRPr="005D3D60" w14:paraId="541F9C37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0C3" w14:textId="5A339F67" w:rsidR="00BD332A" w:rsidRPr="005D3D60" w:rsidRDefault="00BD332A" w:rsidP="0079438C">
            <w:pPr>
              <w:jc w:val="center"/>
            </w:pPr>
            <w:r>
              <w:t>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2AF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6EE3" w14:textId="77777777" w:rsidR="00BD332A" w:rsidRPr="005D3D60" w:rsidRDefault="00BD332A" w:rsidP="0079438C">
            <w:r w:rsidRPr="005D3D60">
              <w:t>Опросы как эффективный инструмент проектирования.</w:t>
            </w:r>
          </w:p>
        </w:tc>
      </w:tr>
      <w:tr w:rsidR="00BD332A" w:rsidRPr="005D3D60" w14:paraId="19D4F5D7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D44D" w14:textId="2D3E620A" w:rsidR="00BD332A" w:rsidRPr="005D3D60" w:rsidRDefault="00BD332A" w:rsidP="0079438C">
            <w:pPr>
              <w:jc w:val="center"/>
            </w:pPr>
            <w:r>
              <w:t>23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8482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56B4" w14:textId="77777777" w:rsidR="00BD332A" w:rsidRPr="005D3D60" w:rsidRDefault="00BD332A" w:rsidP="0079438C">
            <w:r w:rsidRPr="005D3D60">
              <w:t>Разработка и проведение опроса.</w:t>
            </w:r>
          </w:p>
        </w:tc>
      </w:tr>
      <w:tr w:rsidR="00BD332A" w:rsidRPr="005D3D60" w14:paraId="7C30C242" w14:textId="77777777" w:rsidTr="00BD332A">
        <w:trPr>
          <w:trHeight w:val="349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9BD" w14:textId="56D4578B" w:rsidR="00BD332A" w:rsidRPr="005D3D60" w:rsidRDefault="00BD332A" w:rsidP="0079438C">
            <w:pPr>
              <w:jc w:val="center"/>
            </w:pPr>
            <w:r>
              <w:t>24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6B6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9704" w14:textId="77777777" w:rsidR="00BD332A" w:rsidRPr="005D3D60" w:rsidRDefault="00BD332A" w:rsidP="0079438C">
            <w:r w:rsidRPr="005D3D60">
              <w:t>Возможности социальных сетей. Сетевые формы проектов.</w:t>
            </w:r>
          </w:p>
        </w:tc>
      </w:tr>
      <w:tr w:rsidR="00BD332A" w:rsidRPr="005D3D60" w14:paraId="08A271F0" w14:textId="77777777" w:rsidTr="00BD332A">
        <w:trPr>
          <w:trHeight w:val="581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672B" w14:textId="27608CB9" w:rsidR="00BD332A" w:rsidRPr="005D3D60" w:rsidRDefault="00BD332A" w:rsidP="0079438C">
            <w:pPr>
              <w:jc w:val="center"/>
            </w:pPr>
            <w:r>
              <w:t>25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CF1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F7D1" w14:textId="77777777" w:rsidR="00BD332A" w:rsidRPr="005D3D60" w:rsidRDefault="00BD332A" w:rsidP="0079438C">
            <w:r w:rsidRPr="005D3D60">
              <w:t>Использование видеоролика в продвижении проекта. 1.Идея.Замысел. Тема. Сценарий.</w:t>
            </w:r>
          </w:p>
        </w:tc>
      </w:tr>
      <w:tr w:rsidR="00BD332A" w:rsidRPr="005D3D60" w14:paraId="6DA73D8D" w14:textId="77777777" w:rsidTr="00BD332A">
        <w:trPr>
          <w:trHeight w:val="593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78C" w14:textId="41E9C6CB" w:rsidR="00BD332A" w:rsidRPr="005D3D60" w:rsidRDefault="00BD332A" w:rsidP="0079438C">
            <w:pPr>
              <w:jc w:val="center"/>
            </w:pPr>
            <w:r>
              <w:t>26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B03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42C" w14:textId="77777777" w:rsidR="00BD332A" w:rsidRPr="005D3D60" w:rsidRDefault="00BD332A" w:rsidP="0079438C">
            <w:r w:rsidRPr="005D3D60">
              <w:t>Использование видеоролика в продвижении проекта. 2.Съёмка. Крупность планов. Ракурс. Панорама.</w:t>
            </w:r>
          </w:p>
        </w:tc>
      </w:tr>
      <w:tr w:rsidR="00BD332A" w:rsidRPr="005D3D60" w14:paraId="710D6B7E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898" w14:textId="1E197A2F" w:rsidR="00BD332A" w:rsidRPr="005D3D60" w:rsidRDefault="00BD332A" w:rsidP="0079438C">
            <w:pPr>
              <w:jc w:val="center"/>
            </w:pPr>
            <w:r>
              <w:t>27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E820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E359" w14:textId="77777777" w:rsidR="00BD332A" w:rsidRPr="005D3D60" w:rsidRDefault="00BD332A" w:rsidP="0079438C">
            <w:r w:rsidRPr="005D3D60">
              <w:t>Использование видеоролика в продвижении проекта. 3. Монтаж.</w:t>
            </w:r>
          </w:p>
        </w:tc>
      </w:tr>
      <w:tr w:rsidR="00BD332A" w:rsidRPr="005D3D60" w14:paraId="77A042E1" w14:textId="77777777" w:rsidTr="00BD332A">
        <w:trPr>
          <w:trHeight w:val="581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4CC" w14:textId="7E6D5A15" w:rsidR="00BD332A" w:rsidRPr="005D3D60" w:rsidRDefault="00BD332A" w:rsidP="0079438C">
            <w:pPr>
              <w:jc w:val="center"/>
            </w:pPr>
            <w:r>
              <w:t>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20C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7B55" w14:textId="77777777" w:rsidR="00BD332A" w:rsidRPr="005D3D60" w:rsidRDefault="00BD332A" w:rsidP="0079438C">
            <w:r w:rsidRPr="005D3D60">
              <w:t>Оформление и предъявление результатов проектной и исследовательской деятельности. Способы и формы представления данных.</w:t>
            </w:r>
          </w:p>
        </w:tc>
      </w:tr>
      <w:tr w:rsidR="00BD332A" w:rsidRPr="005D3D60" w14:paraId="05C4F9AE" w14:textId="77777777" w:rsidTr="00BD332A">
        <w:trPr>
          <w:trHeight w:val="349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A90" w14:textId="6B5EEA8E" w:rsidR="00BD332A" w:rsidRPr="005D3D60" w:rsidRDefault="00BD332A" w:rsidP="0079438C">
            <w:pPr>
              <w:jc w:val="center"/>
            </w:pPr>
            <w:r>
              <w:t>29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4A5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0215" w14:textId="77777777" w:rsidR="00BD332A" w:rsidRPr="005D3D60" w:rsidRDefault="00BD332A" w:rsidP="0079438C">
            <w:r w:rsidRPr="005D3D60">
              <w:t>Компьютерная обработка данных исследования.</w:t>
            </w:r>
          </w:p>
        </w:tc>
      </w:tr>
      <w:tr w:rsidR="00BD332A" w:rsidRPr="005D3D60" w14:paraId="4B33564B" w14:textId="77777777" w:rsidTr="00BD332A">
        <w:trPr>
          <w:trHeight w:val="581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4B7E" w14:textId="00880559" w:rsidR="00BD332A" w:rsidRPr="005D3D60" w:rsidRDefault="00BD332A" w:rsidP="0079438C">
            <w:pPr>
              <w:jc w:val="center"/>
            </w:pPr>
            <w:r>
              <w:t>30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552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112" w14:textId="77777777" w:rsidR="00BD332A" w:rsidRPr="005D3D60" w:rsidRDefault="00BD332A" w:rsidP="0079438C">
            <w:r w:rsidRPr="005D3D60">
              <w:t>Оформление таблиц, рисунков и иллюстрированных плакатов, ссылок, сносок, списка литературы.</w:t>
            </w:r>
          </w:p>
        </w:tc>
      </w:tr>
      <w:tr w:rsidR="00BD332A" w:rsidRPr="005D3D60" w14:paraId="3124FC02" w14:textId="77777777" w:rsidTr="00BD332A">
        <w:trPr>
          <w:trHeight w:val="442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26499" w14:textId="5B03F932" w:rsidR="00BD332A" w:rsidRPr="005D3D60" w:rsidRDefault="00BD332A" w:rsidP="0079438C">
            <w:pPr>
              <w:jc w:val="center"/>
            </w:pPr>
            <w:r>
              <w:t>31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A03E5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43884" w14:textId="77777777" w:rsidR="00BD332A" w:rsidRPr="005D3D60" w:rsidRDefault="00BD332A" w:rsidP="0079438C">
            <w:r w:rsidRPr="005D3D60">
              <w:t>Требования к оформлению проектной работы. Критерии анализа и оценивания проектной работы.</w:t>
            </w:r>
          </w:p>
        </w:tc>
      </w:tr>
      <w:tr w:rsidR="00BD332A" w:rsidRPr="005D3D60" w14:paraId="38113269" w14:textId="77777777" w:rsidTr="00BD332A">
        <w:trPr>
          <w:trHeight w:val="442"/>
        </w:trPr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75D" w14:textId="77777777" w:rsidR="00BD332A" w:rsidRPr="005D3D60" w:rsidRDefault="00BD332A" w:rsidP="0079438C">
            <w:pPr>
              <w:jc w:val="center"/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54B" w14:textId="77777777" w:rsidR="00BD332A" w:rsidRPr="005D3D60" w:rsidRDefault="00BD332A" w:rsidP="0079438C">
            <w:pPr>
              <w:jc w:val="center"/>
            </w:pP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77D" w14:textId="77777777" w:rsidR="00BD332A" w:rsidRPr="005D3D60" w:rsidRDefault="00BD332A" w:rsidP="0079438C"/>
        </w:tc>
      </w:tr>
      <w:tr w:rsidR="00BD332A" w:rsidRPr="005D3D60" w14:paraId="394D5129" w14:textId="77777777" w:rsidTr="00BD332A">
        <w:trPr>
          <w:trHeight w:val="249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7B6" w14:textId="77777777" w:rsidR="00BD332A" w:rsidRPr="005D3D60" w:rsidRDefault="00BD332A" w:rsidP="0079438C">
            <w:pPr>
              <w:jc w:val="center"/>
              <w:rPr>
                <w:b/>
              </w:rPr>
            </w:pPr>
            <w:r w:rsidRPr="005D3D60">
              <w:rPr>
                <w:b/>
              </w:rPr>
              <w:t>Модуль 8. Презентация и защита индивидуального проекта (3ч)</w:t>
            </w:r>
          </w:p>
          <w:p w14:paraId="3479A21F" w14:textId="77777777" w:rsidR="00BD332A" w:rsidRPr="005D3D60" w:rsidRDefault="00BD332A" w:rsidP="0079438C"/>
        </w:tc>
      </w:tr>
      <w:tr w:rsidR="00BD332A" w:rsidRPr="005D3D60" w14:paraId="28B04B6A" w14:textId="77777777" w:rsidTr="00BD332A">
        <w:trPr>
          <w:trHeight w:val="349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9D3" w14:textId="71C2D115" w:rsidR="00BD332A" w:rsidRPr="005D3D60" w:rsidRDefault="00BD332A" w:rsidP="0079438C">
            <w:pPr>
              <w:jc w:val="center"/>
            </w:pPr>
            <w:r>
              <w:t>32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DBE1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139E" w14:textId="77777777" w:rsidR="00BD332A" w:rsidRPr="005D3D60" w:rsidRDefault="00BD332A" w:rsidP="0079438C">
            <w:r w:rsidRPr="005D3D60">
              <w:t>Публичное выступление. Главные предпосылки успеха публичного выступления.</w:t>
            </w:r>
          </w:p>
        </w:tc>
      </w:tr>
      <w:tr w:rsidR="00BD332A" w:rsidRPr="005D3D60" w14:paraId="7075EEB1" w14:textId="77777777" w:rsidTr="00BD332A">
        <w:trPr>
          <w:trHeight w:val="581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8B1" w14:textId="7226690A" w:rsidR="00BD332A" w:rsidRPr="005D3D60" w:rsidRDefault="00BD332A" w:rsidP="0079438C">
            <w:pPr>
              <w:jc w:val="center"/>
            </w:pPr>
            <w:r>
              <w:t>33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735" w14:textId="77777777" w:rsidR="00BD332A" w:rsidRPr="005D3D60" w:rsidRDefault="00BD332A" w:rsidP="0079438C">
            <w:pPr>
              <w:jc w:val="center"/>
            </w:pPr>
            <w:r w:rsidRPr="005D3D60"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BFB" w14:textId="77777777" w:rsidR="00BD332A" w:rsidRPr="005D3D60" w:rsidRDefault="00BD332A" w:rsidP="0079438C">
            <w:r w:rsidRPr="005D3D60">
              <w:t>Навыки монологической речи. Аргументирующая речь. Умение отвечать на незапланированные вопросы.</w:t>
            </w:r>
          </w:p>
        </w:tc>
      </w:tr>
      <w:tr w:rsidR="00BD332A" w:rsidRPr="005D3D60" w14:paraId="57CA2A6A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D79" w14:textId="0F977C0C" w:rsidR="00BD332A" w:rsidRPr="005D3D60" w:rsidRDefault="00BD332A" w:rsidP="0079438C">
            <w:pPr>
              <w:jc w:val="center"/>
            </w:pPr>
            <w:r>
              <w:t>34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10DB" w14:textId="17BBC344" w:rsidR="00BD332A" w:rsidRPr="005D3D60" w:rsidRDefault="00BD332A" w:rsidP="00BD332A">
            <w:r w:rsidRPr="005D3D60">
              <w:t xml:space="preserve">  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6BD0" w14:textId="77777777" w:rsidR="00BD332A" w:rsidRPr="005D3D60" w:rsidRDefault="00BD332A" w:rsidP="0079438C">
            <w:r w:rsidRPr="005D3D60">
              <w:t>Презентация и защита индивидуального проекта</w:t>
            </w:r>
          </w:p>
        </w:tc>
      </w:tr>
      <w:tr w:rsidR="00BD332A" w:rsidRPr="005D3D60" w14:paraId="577E0232" w14:textId="77777777" w:rsidTr="00BD332A">
        <w:trPr>
          <w:trHeight w:val="337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B43" w14:textId="77777777" w:rsidR="00BD332A" w:rsidRDefault="00BD332A" w:rsidP="0079438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70C" w14:textId="77777777" w:rsidR="00BD332A" w:rsidRPr="005D3D60" w:rsidRDefault="00BD332A" w:rsidP="00BD332A"/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DF2" w14:textId="7F162196" w:rsidR="00BD332A" w:rsidRPr="005D3D60" w:rsidRDefault="00BD332A" w:rsidP="0079438C">
            <w:r>
              <w:t>ИТОГО 34 часа</w:t>
            </w:r>
          </w:p>
        </w:tc>
      </w:tr>
    </w:tbl>
    <w:p w14:paraId="7EA38216" w14:textId="77777777" w:rsidR="00BD332A" w:rsidRPr="00BD332A" w:rsidRDefault="00BD332A" w:rsidP="00BD332A">
      <w:pPr>
        <w:pStyle w:val="a8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sectPr w:rsidR="00BD332A" w:rsidRPr="00BD332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328"/>
    <w:multiLevelType w:val="multilevel"/>
    <w:tmpl w:val="C73CF93C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05CA3B6D"/>
    <w:multiLevelType w:val="multilevel"/>
    <w:tmpl w:val="08CCB8E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17CA465F"/>
    <w:multiLevelType w:val="multilevel"/>
    <w:tmpl w:val="B646132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2EF81B22"/>
    <w:multiLevelType w:val="multilevel"/>
    <w:tmpl w:val="50B0FAD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 w15:restartNumberingAfterBreak="0">
    <w:nsid w:val="57B62961"/>
    <w:multiLevelType w:val="multilevel"/>
    <w:tmpl w:val="2C729CC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" w15:restartNumberingAfterBreak="0">
    <w:nsid w:val="6AE35DE0"/>
    <w:multiLevelType w:val="multilevel"/>
    <w:tmpl w:val="40F20E2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52ED0"/>
    <w:rsid w:val="00025CED"/>
    <w:rsid w:val="005F592A"/>
    <w:rsid w:val="008D2B42"/>
    <w:rsid w:val="00952ED0"/>
    <w:rsid w:val="00B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D07E"/>
  <w15:docId w15:val="{171B8ADA-76D3-433E-8A65-11DAA33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unhideWhenUsed/>
    <w:rsid w:val="00BD332A"/>
    <w:pPr>
      <w:spacing w:before="100" w:beforeAutospacing="1" w:after="100" w:afterAutospacing="1" w:line="360" w:lineRule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3870</Words>
  <Characters>22064</Characters>
  <Application>Microsoft Office Word</Application>
  <DocSecurity>0</DocSecurity>
  <Lines>183</Lines>
  <Paragraphs>51</Paragraphs>
  <ScaleCrop>false</ScaleCrop>
  <Company>HP</Company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2022-11-09T12:39:00Z</dcterms:created>
  <dcterms:modified xsi:type="dcterms:W3CDTF">2023-10-04T08:15:00Z</dcterms:modified>
</cp:coreProperties>
</file>